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AB278" w14:textId="064FDE43" w:rsidR="00FF6CB7" w:rsidRPr="00AF6DA9" w:rsidRDefault="00AF6DA9" w:rsidP="00411C68">
      <w:pPr>
        <w:spacing w:after="0" w:line="240" w:lineRule="auto"/>
        <w:ind w:left="708"/>
        <w:jc w:val="center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noProof/>
          <w:sz w:val="20"/>
          <w:szCs w:val="20"/>
          <w:lang w:eastAsia="fr-FR"/>
        </w:rPr>
        <w:drawing>
          <wp:inline distT="0" distB="0" distL="0" distR="0" wp14:anchorId="410E6550" wp14:editId="19EE2C05">
            <wp:extent cx="1790700" cy="78659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RSF_bleu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246" cy="79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A605" w14:textId="77777777" w:rsidR="00FF6CB7" w:rsidRPr="00AF6DA9" w:rsidRDefault="00FF6CB7" w:rsidP="00AF6DA9">
      <w:pPr>
        <w:spacing w:after="0" w:line="240" w:lineRule="auto"/>
        <w:ind w:left="708"/>
        <w:rPr>
          <w:rFonts w:ascii="Poppins" w:hAnsi="Poppins" w:cs="Poppins"/>
          <w:sz w:val="20"/>
          <w:szCs w:val="20"/>
        </w:rPr>
      </w:pPr>
    </w:p>
    <w:p w14:paraId="4076F48B" w14:textId="77777777" w:rsidR="00FF6CB7" w:rsidRPr="00AF6DA9" w:rsidRDefault="00FF6CB7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DOSSIER DE CANDIDATURE</w:t>
      </w:r>
    </w:p>
    <w:p w14:paraId="2E905376" w14:textId="77777777" w:rsidR="00FF6CB7" w:rsidRPr="00AF6DA9" w:rsidRDefault="00FF6CB7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 xml:space="preserve">Exploitation d’un emplacement de vente ambulante </w:t>
      </w:r>
    </w:p>
    <w:p w14:paraId="71DE9CF9" w14:textId="77777777" w:rsidR="00FF6CB7" w:rsidRPr="00AF6DA9" w:rsidRDefault="0087741F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Sur</w:t>
      </w:r>
      <w:r w:rsidR="00FF6CB7" w:rsidRPr="00AF6DA9">
        <w:rPr>
          <w:rFonts w:ascii="Poppins" w:hAnsi="Poppins" w:cs="Poppins"/>
          <w:b/>
          <w:sz w:val="20"/>
          <w:szCs w:val="20"/>
        </w:rPr>
        <w:t xml:space="preserve"> le domaine public de la ville de La Roche-sur-Foron</w:t>
      </w:r>
    </w:p>
    <w:p w14:paraId="0438E4C3" w14:textId="77777777" w:rsidR="00FF6CB7" w:rsidRDefault="0087741F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Pour</w:t>
      </w:r>
      <w:r w:rsidR="00FF6CB7" w:rsidRPr="00AF6DA9">
        <w:rPr>
          <w:rFonts w:ascii="Poppins" w:hAnsi="Poppins" w:cs="Poppins"/>
          <w:b/>
          <w:sz w:val="20"/>
          <w:szCs w:val="20"/>
        </w:rPr>
        <w:t xml:space="preserve"> une activité de restauration de type « FOOD TRUCK »</w:t>
      </w:r>
    </w:p>
    <w:p w14:paraId="3476E433" w14:textId="77777777" w:rsidR="005A79A5" w:rsidRDefault="005A79A5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</w:p>
    <w:p w14:paraId="501D4E52" w14:textId="5CEC79E3" w:rsidR="005A79A5" w:rsidRPr="00AF6DA9" w:rsidRDefault="005A79A5" w:rsidP="00AF6D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8"/>
        <w:jc w:val="center"/>
        <w:rPr>
          <w:rFonts w:ascii="Poppins" w:hAnsi="Poppins" w:cs="Poppins"/>
          <w:b/>
          <w:sz w:val="20"/>
          <w:szCs w:val="20"/>
        </w:rPr>
      </w:pPr>
      <w:r w:rsidRPr="00220C64">
        <w:rPr>
          <w:rFonts w:ascii="Poppins" w:hAnsi="Poppins" w:cs="Poppins"/>
          <w:b/>
          <w:sz w:val="20"/>
          <w:szCs w:val="20"/>
          <w:u w:val="single"/>
        </w:rPr>
        <w:t>Date limite de candidature</w:t>
      </w:r>
      <w:r w:rsidR="001A1D68">
        <w:rPr>
          <w:rFonts w:ascii="Poppins" w:hAnsi="Poppins" w:cs="Poppins"/>
          <w:b/>
          <w:sz w:val="20"/>
          <w:szCs w:val="20"/>
        </w:rPr>
        <w:t xml:space="preserve"> : 8 mai </w:t>
      </w:r>
      <w:bookmarkStart w:id="0" w:name="_GoBack"/>
      <w:bookmarkEnd w:id="0"/>
      <w:r w:rsidR="008B6C1C">
        <w:rPr>
          <w:rFonts w:ascii="Poppins" w:hAnsi="Poppins" w:cs="Poppins"/>
          <w:b/>
          <w:sz w:val="20"/>
          <w:szCs w:val="20"/>
        </w:rPr>
        <w:t>2026</w:t>
      </w:r>
    </w:p>
    <w:p w14:paraId="1E74BF72" w14:textId="77777777" w:rsidR="009D7F8E" w:rsidRPr="00AF6DA9" w:rsidRDefault="009D7F8E" w:rsidP="005A79A5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FE14237" w14:textId="1115E46D" w:rsidR="00FF6CB7" w:rsidRPr="00DE11EA" w:rsidRDefault="007561B9" w:rsidP="00AF6DA9">
      <w:p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 xml:space="preserve">Cette demande doit </w:t>
      </w:r>
      <w:r w:rsidRPr="00DE11EA">
        <w:rPr>
          <w:rFonts w:ascii="Poppins" w:hAnsi="Poppins" w:cs="Poppins"/>
          <w:sz w:val="20"/>
          <w:szCs w:val="20"/>
        </w:rPr>
        <w:t>être complétée</w:t>
      </w:r>
      <w:r w:rsidR="00FF6CB7" w:rsidRPr="00DE11EA">
        <w:rPr>
          <w:rFonts w:ascii="Poppins" w:hAnsi="Poppins" w:cs="Poppins"/>
          <w:sz w:val="20"/>
          <w:szCs w:val="20"/>
        </w:rPr>
        <w:t xml:space="preserve"> après avoir pris connaissance de l’appel </w:t>
      </w:r>
      <w:r w:rsidR="00AF6DA9" w:rsidRPr="00DE11EA">
        <w:rPr>
          <w:rFonts w:ascii="Poppins" w:hAnsi="Poppins" w:cs="Poppins"/>
          <w:sz w:val="20"/>
          <w:szCs w:val="20"/>
        </w:rPr>
        <w:t>à projet</w:t>
      </w:r>
      <w:r w:rsidR="00FF6CB7" w:rsidRPr="00DE11EA">
        <w:rPr>
          <w:rFonts w:ascii="Poppins" w:hAnsi="Poppins" w:cs="Poppins"/>
          <w:sz w:val="20"/>
          <w:szCs w:val="20"/>
        </w:rPr>
        <w:t xml:space="preserve"> qui a pour objet de définir les conditions d’exploitation de l’emplacement de vente ambulante </w:t>
      </w:r>
      <w:r w:rsidR="0087741F" w:rsidRPr="00DE11EA">
        <w:rPr>
          <w:rFonts w:ascii="Poppins" w:hAnsi="Poppins" w:cs="Poppins"/>
          <w:sz w:val="20"/>
          <w:szCs w:val="20"/>
        </w:rPr>
        <w:t>s</w:t>
      </w:r>
      <w:r w:rsidR="00FF6CB7" w:rsidRPr="00DE11EA">
        <w:rPr>
          <w:rFonts w:ascii="Poppins" w:hAnsi="Poppins" w:cs="Poppins"/>
          <w:sz w:val="20"/>
          <w:szCs w:val="20"/>
        </w:rPr>
        <w:t xml:space="preserve">itué </w:t>
      </w:r>
      <w:r w:rsidRPr="00DE11EA">
        <w:rPr>
          <w:rFonts w:ascii="Poppins" w:hAnsi="Poppins" w:cs="Poppins"/>
          <w:b/>
          <w:sz w:val="20"/>
          <w:szCs w:val="20"/>
        </w:rPr>
        <w:t>rue du Collège</w:t>
      </w:r>
      <w:r w:rsidRPr="00DE11EA">
        <w:rPr>
          <w:rFonts w:ascii="Poppins" w:hAnsi="Poppins" w:cs="Poppins"/>
          <w:sz w:val="20"/>
          <w:szCs w:val="20"/>
        </w:rPr>
        <w:t xml:space="preserve">, </w:t>
      </w:r>
      <w:r w:rsidRPr="00DE11EA">
        <w:rPr>
          <w:rFonts w:ascii="Poppins" w:hAnsi="Poppins" w:cs="Poppins"/>
          <w:b/>
          <w:sz w:val="20"/>
          <w:szCs w:val="20"/>
        </w:rPr>
        <w:t>Parc du Château de l’Echelle</w:t>
      </w:r>
      <w:r w:rsidRPr="00DE11EA">
        <w:rPr>
          <w:rFonts w:ascii="Poppins" w:hAnsi="Poppins" w:cs="Poppins"/>
          <w:sz w:val="20"/>
          <w:szCs w:val="20"/>
        </w:rPr>
        <w:t>,</w:t>
      </w:r>
      <w:r w:rsidR="0087741F" w:rsidRPr="00DE11EA">
        <w:rPr>
          <w:rFonts w:ascii="Poppins" w:hAnsi="Poppins" w:cs="Poppins"/>
          <w:sz w:val="20"/>
          <w:szCs w:val="20"/>
        </w:rPr>
        <w:t xml:space="preserve"> pour une activité de restauration de type Food truck sur le domaine public de la commune de La Roche-sur-Foron</w:t>
      </w:r>
      <w:r w:rsidR="009D2A55" w:rsidRPr="00DE11EA">
        <w:rPr>
          <w:rFonts w:ascii="Poppins" w:hAnsi="Poppins" w:cs="Poppins"/>
          <w:sz w:val="20"/>
          <w:szCs w:val="20"/>
        </w:rPr>
        <w:t xml:space="preserve"> de la période</w:t>
      </w:r>
      <w:r w:rsidR="008519E1" w:rsidRPr="00DE11EA">
        <w:rPr>
          <w:rFonts w:ascii="Poppins" w:hAnsi="Poppins" w:cs="Poppins"/>
          <w:sz w:val="20"/>
          <w:szCs w:val="20"/>
        </w:rPr>
        <w:t xml:space="preserve"> : </w:t>
      </w:r>
      <w:r w:rsidR="00CC41F4" w:rsidRPr="00DE11EA">
        <w:rPr>
          <w:rFonts w:ascii="Poppins" w:hAnsi="Poppins" w:cs="Poppins"/>
          <w:sz w:val="20"/>
          <w:szCs w:val="20"/>
        </w:rPr>
        <w:t xml:space="preserve">du </w:t>
      </w:r>
      <w:r w:rsidR="008B6C1C">
        <w:rPr>
          <w:rFonts w:ascii="Poppins" w:hAnsi="Poppins" w:cs="Poppins"/>
          <w:b/>
          <w:sz w:val="20"/>
          <w:szCs w:val="20"/>
        </w:rPr>
        <w:t>03/06/26</w:t>
      </w:r>
      <w:r w:rsidR="00CC41F4" w:rsidRPr="00DE11EA">
        <w:rPr>
          <w:rFonts w:ascii="Poppins" w:hAnsi="Poppins" w:cs="Poppins"/>
          <w:b/>
          <w:sz w:val="20"/>
          <w:szCs w:val="20"/>
        </w:rPr>
        <w:t xml:space="preserve"> </w:t>
      </w:r>
      <w:r w:rsidR="008B6C1C">
        <w:rPr>
          <w:rFonts w:ascii="Poppins" w:hAnsi="Poppins" w:cs="Poppins"/>
          <w:b/>
          <w:sz w:val="20"/>
          <w:szCs w:val="20"/>
        </w:rPr>
        <w:t xml:space="preserve"> au 30/09/26</w:t>
      </w:r>
    </w:p>
    <w:p w14:paraId="1C29892F" w14:textId="5CC9AD8E" w:rsidR="002C3017" w:rsidRPr="00AF6DA9" w:rsidRDefault="00F5570C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DE11EA">
        <w:rPr>
          <w:rFonts w:ascii="Poppins" w:hAnsi="Poppins" w:cs="Poppins"/>
          <w:sz w:val="20"/>
          <w:szCs w:val="20"/>
        </w:rPr>
        <w:t xml:space="preserve">Le tarif en vigueur pour l’emplacement en question s’élève à </w:t>
      </w:r>
      <w:r w:rsidR="00D62C85" w:rsidRPr="00DE11EA">
        <w:rPr>
          <w:rFonts w:ascii="Poppins" w:hAnsi="Poppins" w:cs="Poppins"/>
          <w:b/>
          <w:sz w:val="20"/>
          <w:szCs w:val="20"/>
        </w:rPr>
        <w:t>10</w:t>
      </w:r>
      <w:r w:rsidR="008B6C1C">
        <w:rPr>
          <w:rFonts w:ascii="Poppins" w:hAnsi="Poppins" w:cs="Poppins"/>
          <w:b/>
          <w:sz w:val="20"/>
          <w:szCs w:val="20"/>
        </w:rPr>
        <w:t>,20</w:t>
      </w:r>
      <w:r w:rsidRPr="00DE11EA">
        <w:rPr>
          <w:rFonts w:ascii="Poppins" w:hAnsi="Poppins" w:cs="Poppins"/>
          <w:b/>
          <w:sz w:val="20"/>
          <w:szCs w:val="20"/>
        </w:rPr>
        <w:t xml:space="preserve"> €</w:t>
      </w:r>
      <w:r w:rsidR="00AC5656" w:rsidRPr="00AF6DA9">
        <w:rPr>
          <w:rFonts w:ascii="Poppins" w:hAnsi="Poppins" w:cs="Poppins"/>
          <w:b/>
          <w:sz w:val="20"/>
          <w:szCs w:val="20"/>
        </w:rPr>
        <w:t xml:space="preserve"> par créneau horaire</w:t>
      </w:r>
      <w:r w:rsidR="002B22B2" w:rsidRPr="00AF6DA9">
        <w:rPr>
          <w:rFonts w:ascii="Poppins" w:hAnsi="Poppins" w:cs="Poppins"/>
          <w:b/>
          <w:sz w:val="20"/>
          <w:szCs w:val="20"/>
        </w:rPr>
        <w:t xml:space="preserve"> journalier</w:t>
      </w:r>
      <w:r w:rsidR="003723AD" w:rsidRPr="00AF6DA9">
        <w:rPr>
          <w:rFonts w:ascii="Poppins" w:hAnsi="Poppins" w:cs="Poppins"/>
          <w:b/>
          <w:sz w:val="20"/>
          <w:szCs w:val="20"/>
        </w:rPr>
        <w:t xml:space="preserve"> pour l’année 202</w:t>
      </w:r>
      <w:r w:rsidR="008B6C1C">
        <w:rPr>
          <w:rFonts w:ascii="Poppins" w:hAnsi="Poppins" w:cs="Poppins"/>
          <w:b/>
          <w:sz w:val="20"/>
          <w:szCs w:val="20"/>
        </w:rPr>
        <w:t>6</w:t>
      </w:r>
      <w:r w:rsidR="00E737A5" w:rsidRPr="00AF6DA9">
        <w:rPr>
          <w:rFonts w:ascii="Poppins" w:hAnsi="Poppins" w:cs="Poppins"/>
          <w:b/>
          <w:sz w:val="20"/>
          <w:szCs w:val="20"/>
        </w:rPr>
        <w:t xml:space="preserve"> (électricité comprise)</w:t>
      </w:r>
      <w:r w:rsidRPr="00AF6DA9">
        <w:rPr>
          <w:rFonts w:ascii="Poppins" w:hAnsi="Poppins" w:cs="Poppins"/>
          <w:sz w:val="20"/>
          <w:szCs w:val="20"/>
        </w:rPr>
        <w:t>.</w:t>
      </w:r>
      <w:r w:rsidR="006B7291" w:rsidRPr="00AF6DA9">
        <w:rPr>
          <w:rFonts w:ascii="Poppins" w:hAnsi="Poppins" w:cs="Poppins"/>
          <w:sz w:val="20"/>
          <w:szCs w:val="20"/>
        </w:rPr>
        <w:t xml:space="preserve"> </w:t>
      </w:r>
    </w:p>
    <w:p w14:paraId="0C1A9A50" w14:textId="77777777" w:rsidR="0012367B" w:rsidRPr="00AF6DA9" w:rsidRDefault="0012367B" w:rsidP="00AF6DA9">
      <w:pPr>
        <w:spacing w:after="0" w:line="240" w:lineRule="auto"/>
        <w:ind w:left="708"/>
        <w:jc w:val="both"/>
        <w:rPr>
          <w:rFonts w:ascii="Poppins" w:hAnsi="Poppins" w:cs="Poppins"/>
          <w:sz w:val="20"/>
          <w:szCs w:val="20"/>
        </w:rPr>
      </w:pPr>
    </w:p>
    <w:p w14:paraId="258F73AC" w14:textId="33096C61" w:rsidR="0012367B" w:rsidRPr="005A79A5" w:rsidRDefault="0087741F" w:rsidP="005A79A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Le demandeur</w:t>
      </w:r>
    </w:p>
    <w:p w14:paraId="0B55533F" w14:textId="26A5B1EB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Nom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380CB544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63674F7B" w14:textId="587A136D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Prénom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5A92D0F0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0D611959" w14:textId="11043C2B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Adresse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4D665BDB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611621E1" w14:textId="2AF3DADB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Code postal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</w:t>
      </w:r>
    </w:p>
    <w:p w14:paraId="6ADEC423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291E9792" w14:textId="6DC7F44B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Ville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7F175BE9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15A985EC" w14:textId="3D06EA51" w:rsidR="0087741F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Portable</w:t>
      </w:r>
      <w:r w:rsidR="0087741F" w:rsidRPr="00AF6DA9">
        <w:rPr>
          <w:rFonts w:ascii="Poppins" w:hAnsi="Poppins" w:cs="Poppins"/>
          <w:sz w:val="20"/>
          <w:szCs w:val="20"/>
        </w:rPr>
        <w:t> :</w:t>
      </w:r>
      <w:r w:rsidRPr="00AF6DA9">
        <w:rPr>
          <w:rFonts w:ascii="Poppins" w:hAnsi="Poppins" w:cs="Poppins"/>
          <w:sz w:val="20"/>
          <w:szCs w:val="20"/>
        </w:rPr>
        <w:t xml:space="preserve"> ……………………</w:t>
      </w:r>
    </w:p>
    <w:p w14:paraId="3E2DFABF" w14:textId="77777777" w:rsidR="00F5570C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238365F5" w14:textId="42D4B1CA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Courriel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</w:t>
      </w:r>
    </w:p>
    <w:p w14:paraId="02EB3CD4" w14:textId="77777777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158935CF" w14:textId="35282004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Profession actuelle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4BE200CC" w14:textId="77777777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38455E3D" w14:textId="77777777" w:rsidR="0087741F" w:rsidRPr="00AF6DA9" w:rsidRDefault="0087741F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Le candidat  joindra ses références professionnelles en restauration ainsi que son CV détaillé</w:t>
      </w:r>
      <w:r w:rsidR="0012367B" w:rsidRPr="00AF6DA9">
        <w:rPr>
          <w:rFonts w:ascii="Poppins" w:hAnsi="Poppins" w:cs="Poppins"/>
          <w:sz w:val="20"/>
          <w:szCs w:val="20"/>
        </w:rPr>
        <w:t>.</w:t>
      </w:r>
    </w:p>
    <w:p w14:paraId="3A0003AD" w14:textId="77777777" w:rsidR="0087741F" w:rsidRPr="00AF6DA9" w:rsidRDefault="0087741F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2564090" w14:textId="1E1BE21C" w:rsidR="0012367B" w:rsidRPr="005A79A5" w:rsidRDefault="0087741F" w:rsidP="005A79A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L’entreprise</w:t>
      </w:r>
    </w:p>
    <w:p w14:paraId="41F78517" w14:textId="2853AB42" w:rsidR="00756220" w:rsidRPr="00AF6DA9" w:rsidRDefault="00756220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Nom de l’entreprise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………………………………………............................................................</w:t>
      </w:r>
    </w:p>
    <w:p w14:paraId="4FB9A6B6" w14:textId="77777777" w:rsidR="0012367B" w:rsidRPr="00AF6DA9" w:rsidRDefault="0012367B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203D7F6B" w14:textId="0CDF5EA4" w:rsidR="00756220" w:rsidRPr="00AF6DA9" w:rsidRDefault="00F5570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Date de création : ……………………</w:t>
      </w:r>
      <w:r w:rsidRPr="00AF6DA9">
        <w:rPr>
          <w:rFonts w:ascii="Poppins" w:hAnsi="Poppins" w:cs="Poppins"/>
          <w:sz w:val="20"/>
          <w:szCs w:val="20"/>
        </w:rPr>
        <w:tab/>
      </w:r>
      <w:r w:rsidR="00756220" w:rsidRPr="00AF6DA9">
        <w:rPr>
          <w:rFonts w:ascii="Poppins" w:hAnsi="Poppins" w:cs="Poppins"/>
          <w:sz w:val="20"/>
          <w:szCs w:val="20"/>
        </w:rPr>
        <w:t>ou en cours de création</w:t>
      </w:r>
      <w:r w:rsidR="0025248E" w:rsidRPr="00AF6DA9">
        <w:rPr>
          <w:rFonts w:ascii="Poppins" w:hAnsi="Poppins" w:cs="Poppins"/>
          <w:sz w:val="20"/>
          <w:szCs w:val="20"/>
        </w:rPr>
        <w:t> :</w:t>
      </w:r>
      <w:r w:rsidRPr="00AF6DA9">
        <w:rPr>
          <w:rFonts w:ascii="Poppins" w:hAnsi="Poppins" w:cs="Poppins"/>
          <w:sz w:val="20"/>
          <w:szCs w:val="20"/>
        </w:rPr>
        <w:t xml:space="preserve"> ……………………</w:t>
      </w:r>
    </w:p>
    <w:p w14:paraId="724DE38A" w14:textId="77777777" w:rsidR="0012367B" w:rsidRPr="00AF6DA9" w:rsidRDefault="0012367B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311F23C3" w14:textId="246F14D5" w:rsidR="00756220" w:rsidRPr="00AF6DA9" w:rsidRDefault="00756220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N° d’immatriculation au registre du commerce (RCS) :</w:t>
      </w:r>
      <w:r w:rsidR="00F5570C" w:rsidRPr="00AF6DA9">
        <w:rPr>
          <w:rFonts w:ascii="Poppins" w:hAnsi="Poppins" w:cs="Poppins"/>
          <w:sz w:val="20"/>
          <w:szCs w:val="20"/>
        </w:rPr>
        <w:t xml:space="preserve"> ……………………</w:t>
      </w:r>
    </w:p>
    <w:p w14:paraId="12ABC8C8" w14:textId="77777777" w:rsidR="00D607B9" w:rsidRPr="00AF6DA9" w:rsidRDefault="00D607B9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1D6D620A" w14:textId="77777777" w:rsidR="008B6C1C" w:rsidRDefault="008B6C1C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</w:p>
    <w:p w14:paraId="09EEDF54" w14:textId="681A245A" w:rsidR="00756220" w:rsidRPr="00AF6DA9" w:rsidRDefault="00CE47B4" w:rsidP="00AF6DA9">
      <w:pPr>
        <w:pStyle w:val="Paragraphedeliste"/>
        <w:spacing w:after="0" w:line="240" w:lineRule="auto"/>
        <w:ind w:left="360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lastRenderedPageBreak/>
        <w:t>L</w:t>
      </w:r>
      <w:r w:rsidR="00756220" w:rsidRPr="00AF6DA9">
        <w:rPr>
          <w:rFonts w:ascii="Poppins" w:hAnsi="Poppins" w:cs="Poppins"/>
          <w:sz w:val="20"/>
          <w:szCs w:val="20"/>
        </w:rPr>
        <w:t>e</w:t>
      </w:r>
      <w:r>
        <w:rPr>
          <w:rFonts w:ascii="Poppins" w:hAnsi="Poppins" w:cs="Poppins"/>
          <w:sz w:val="20"/>
          <w:szCs w:val="20"/>
        </w:rPr>
        <w:t>(a)</w:t>
      </w:r>
      <w:r w:rsidR="00756220" w:rsidRPr="00AF6DA9">
        <w:rPr>
          <w:rFonts w:ascii="Poppins" w:hAnsi="Poppins" w:cs="Poppins"/>
          <w:sz w:val="20"/>
          <w:szCs w:val="20"/>
        </w:rPr>
        <w:t xml:space="preserve"> candidat</w:t>
      </w:r>
      <w:r>
        <w:rPr>
          <w:rFonts w:ascii="Poppins" w:hAnsi="Poppins" w:cs="Poppins"/>
          <w:sz w:val="20"/>
          <w:szCs w:val="20"/>
        </w:rPr>
        <w:t>(e)</w:t>
      </w:r>
      <w:r w:rsidR="00756220" w:rsidRPr="00AF6DA9">
        <w:rPr>
          <w:rFonts w:ascii="Poppins" w:hAnsi="Poppins" w:cs="Poppins"/>
          <w:sz w:val="20"/>
          <w:szCs w:val="20"/>
        </w:rPr>
        <w:t xml:space="preserve"> devra fournir les documents administratifs réglementaires en cours de validité attestant de sa qualit</w:t>
      </w:r>
      <w:r w:rsidR="00DF3AD0" w:rsidRPr="00AF6DA9">
        <w:rPr>
          <w:rFonts w:ascii="Poppins" w:hAnsi="Poppins" w:cs="Poppins"/>
          <w:sz w:val="20"/>
          <w:szCs w:val="20"/>
        </w:rPr>
        <w:t>é de commerçant</w:t>
      </w:r>
      <w:r>
        <w:rPr>
          <w:rFonts w:ascii="Poppins" w:hAnsi="Poppins" w:cs="Poppins"/>
          <w:sz w:val="20"/>
          <w:szCs w:val="20"/>
        </w:rPr>
        <w:t>(e)</w:t>
      </w:r>
      <w:r w:rsidR="00DF3AD0" w:rsidRPr="00AF6DA9">
        <w:rPr>
          <w:rFonts w:ascii="Poppins" w:hAnsi="Poppins" w:cs="Poppins"/>
          <w:sz w:val="20"/>
          <w:szCs w:val="20"/>
        </w:rPr>
        <w:t xml:space="preserve"> non-sédentaire. </w:t>
      </w:r>
      <w:r w:rsidR="008B6C1C">
        <w:rPr>
          <w:rFonts w:ascii="Poppins" w:hAnsi="Poppins" w:cs="Poppins"/>
          <w:sz w:val="20"/>
          <w:szCs w:val="20"/>
        </w:rPr>
        <w:t xml:space="preserve">Le candidat fournira également l’ensemble des caractéristiques du </w:t>
      </w:r>
      <w:proofErr w:type="spellStart"/>
      <w:r w:rsidR="008B6C1C">
        <w:rPr>
          <w:rFonts w:ascii="Poppins" w:hAnsi="Poppins" w:cs="Poppins"/>
          <w:sz w:val="20"/>
          <w:szCs w:val="20"/>
        </w:rPr>
        <w:t>Foodtruck</w:t>
      </w:r>
      <w:proofErr w:type="spellEnd"/>
      <w:r w:rsidR="008B6C1C">
        <w:rPr>
          <w:rFonts w:ascii="Poppins" w:hAnsi="Poppins" w:cs="Poppins"/>
          <w:sz w:val="20"/>
          <w:szCs w:val="20"/>
        </w:rPr>
        <w:t xml:space="preserve"> (photo, dimension)</w:t>
      </w:r>
    </w:p>
    <w:p w14:paraId="38CE64E2" w14:textId="77777777" w:rsidR="004F0A35" w:rsidRPr="00AF6DA9" w:rsidRDefault="004F0A35" w:rsidP="00AF6DA9">
      <w:pPr>
        <w:spacing w:line="240" w:lineRule="auto"/>
        <w:rPr>
          <w:rFonts w:ascii="Poppins" w:hAnsi="Poppins" w:cs="Poppins"/>
          <w:sz w:val="20"/>
          <w:szCs w:val="20"/>
        </w:rPr>
      </w:pPr>
    </w:p>
    <w:p w14:paraId="5BD7AC05" w14:textId="5258E18D" w:rsidR="0012367B" w:rsidRPr="00AF6DA9" w:rsidRDefault="0002767E" w:rsidP="00AF6DA9">
      <w:pPr>
        <w:pStyle w:val="Paragraphedeliste"/>
        <w:numPr>
          <w:ilvl w:val="0"/>
          <w:numId w:val="4"/>
        </w:numPr>
        <w:spacing w:after="0" w:line="240" w:lineRule="auto"/>
        <w:ind w:left="426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Les critères de sélection </w:t>
      </w:r>
      <w:r w:rsidRPr="00AF6DA9">
        <w:rPr>
          <w:rFonts w:ascii="Poppins" w:hAnsi="Poppins" w:cs="Poppins"/>
          <w:sz w:val="20"/>
          <w:szCs w:val="20"/>
        </w:rPr>
        <w:t xml:space="preserve">: </w:t>
      </w:r>
    </w:p>
    <w:p w14:paraId="002A096B" w14:textId="77777777" w:rsidR="0002767E" w:rsidRDefault="0002767E" w:rsidP="00AF6DA9">
      <w:pPr>
        <w:spacing w:after="0" w:line="240" w:lineRule="auto"/>
        <w:rPr>
          <w:rFonts w:ascii="Poppins" w:hAnsi="Poppins" w:cs="Poppins"/>
          <w:b/>
          <w:sz w:val="20"/>
          <w:szCs w:val="20"/>
        </w:rPr>
      </w:pPr>
    </w:p>
    <w:p w14:paraId="148CF354" w14:textId="5DF00515" w:rsidR="00AF6DA9" w:rsidRPr="00DE11EA" w:rsidRDefault="008B6C1C" w:rsidP="00AF6DA9">
      <w:pPr>
        <w:spacing w:after="0" w:line="240" w:lineRule="auto"/>
        <w:rPr>
          <w:rFonts w:ascii="Poppins" w:hAnsi="Poppins" w:cs="Poppins"/>
          <w:i/>
          <w:sz w:val="20"/>
          <w:szCs w:val="20"/>
        </w:rPr>
      </w:pPr>
      <w:r>
        <w:rPr>
          <w:rFonts w:ascii="Poppins" w:hAnsi="Poppins" w:cs="Poppins"/>
          <w:i/>
          <w:sz w:val="20"/>
          <w:szCs w:val="20"/>
        </w:rPr>
        <w:t>Joindre</w:t>
      </w:r>
      <w:r w:rsidR="00AF6DA9" w:rsidRPr="00DE11EA">
        <w:rPr>
          <w:rFonts w:ascii="Poppins" w:hAnsi="Poppins" w:cs="Poppins"/>
          <w:i/>
          <w:sz w:val="20"/>
          <w:szCs w:val="20"/>
        </w:rPr>
        <w:t xml:space="preserve"> un document en annexe afin de </w:t>
      </w:r>
      <w:r w:rsidR="00056A67" w:rsidRPr="00DE11EA">
        <w:rPr>
          <w:rFonts w:ascii="Poppins" w:hAnsi="Poppins" w:cs="Poppins"/>
          <w:i/>
          <w:sz w:val="20"/>
          <w:szCs w:val="20"/>
        </w:rPr>
        <w:t xml:space="preserve">répondre à l’ensemble des questions ci-dessous et </w:t>
      </w:r>
      <w:r w:rsidR="00AF6DA9" w:rsidRPr="00DE11EA">
        <w:rPr>
          <w:rFonts w:ascii="Poppins" w:hAnsi="Poppins" w:cs="Poppins"/>
          <w:i/>
          <w:sz w:val="20"/>
          <w:szCs w:val="20"/>
        </w:rPr>
        <w:t xml:space="preserve">donner plus de détail sur l’ensemble de ces critères. </w:t>
      </w:r>
    </w:p>
    <w:p w14:paraId="68422F24" w14:textId="77777777" w:rsidR="00AF6DA9" w:rsidRPr="00DE11EA" w:rsidRDefault="00AF6DA9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7BEF2A7B" w14:textId="179EEF50" w:rsidR="0087741F" w:rsidRPr="00DE11EA" w:rsidRDefault="0087741F" w:rsidP="00AF6DA9">
      <w:pPr>
        <w:pStyle w:val="Paragraphedeliste"/>
        <w:numPr>
          <w:ilvl w:val="1"/>
          <w:numId w:val="4"/>
        </w:num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DE11EA">
        <w:rPr>
          <w:rFonts w:ascii="Poppins" w:hAnsi="Poppins" w:cs="Poppins"/>
          <w:sz w:val="20"/>
          <w:szCs w:val="20"/>
        </w:rPr>
        <w:t xml:space="preserve">Qualité </w:t>
      </w:r>
      <w:r w:rsidR="000712B1" w:rsidRPr="00DE11EA">
        <w:rPr>
          <w:rFonts w:ascii="Poppins" w:hAnsi="Poppins" w:cs="Poppins"/>
          <w:sz w:val="20"/>
          <w:szCs w:val="20"/>
        </w:rPr>
        <w:t>et spécificité de l’offre</w:t>
      </w:r>
    </w:p>
    <w:p w14:paraId="41057223" w14:textId="4B93FA15" w:rsidR="00F5570C" w:rsidRPr="00DE11EA" w:rsidRDefault="0002767E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DE11EA">
        <w:rPr>
          <w:rFonts w:ascii="Poppins" w:hAnsi="Poppins" w:cs="Poppins"/>
          <w:i/>
          <w:sz w:val="20"/>
          <w:szCs w:val="20"/>
        </w:rPr>
        <w:t xml:space="preserve">Analyse </w:t>
      </w:r>
      <w:r w:rsidR="000712B1" w:rsidRPr="00DE11EA">
        <w:rPr>
          <w:rFonts w:ascii="Poppins" w:hAnsi="Poppins" w:cs="Poppins"/>
          <w:i/>
          <w:sz w:val="20"/>
          <w:szCs w:val="20"/>
        </w:rPr>
        <w:t>de l'offre axée sur la qualité</w:t>
      </w:r>
      <w:r w:rsidRPr="00DE11EA">
        <w:rPr>
          <w:rFonts w:ascii="Poppins" w:hAnsi="Poppins" w:cs="Poppins"/>
          <w:i/>
          <w:sz w:val="20"/>
          <w:szCs w:val="20"/>
        </w:rPr>
        <w:t>, avec une attention particulière à la diversité culinaire et à l'innovation, comparée à l'offre des établissements sédentaires existants</w:t>
      </w:r>
      <w:r w:rsidR="00744744" w:rsidRPr="00DE11EA">
        <w:rPr>
          <w:rFonts w:ascii="Poppins" w:hAnsi="Poppins" w:cs="Poppins"/>
          <w:i/>
          <w:sz w:val="20"/>
          <w:szCs w:val="20"/>
        </w:rPr>
        <w:t>.</w:t>
      </w:r>
      <w:r w:rsidR="001F64C1" w:rsidRPr="00DE11EA">
        <w:rPr>
          <w:rFonts w:ascii="Poppins" w:hAnsi="Poppins" w:cs="Poppins"/>
          <w:i/>
          <w:sz w:val="20"/>
          <w:szCs w:val="20"/>
        </w:rPr>
        <w:t xml:space="preserve"> Le(a) candidat(e) doit privilégier s’il le peut des produits issus de l’agriculture biologique ou raisonnée. De plus, l’approvisionnement chez des </w:t>
      </w:r>
      <w:proofErr w:type="gramStart"/>
      <w:r w:rsidR="001F64C1" w:rsidRPr="00DE11EA">
        <w:rPr>
          <w:rFonts w:ascii="Poppins" w:hAnsi="Poppins" w:cs="Poppins"/>
          <w:i/>
          <w:sz w:val="20"/>
          <w:szCs w:val="20"/>
        </w:rPr>
        <w:t>fournisseur(</w:t>
      </w:r>
      <w:proofErr w:type="gramEnd"/>
      <w:r w:rsidR="001F64C1" w:rsidRPr="00DE11EA">
        <w:rPr>
          <w:rFonts w:ascii="Poppins" w:hAnsi="Poppins" w:cs="Poppins"/>
          <w:i/>
          <w:sz w:val="20"/>
          <w:szCs w:val="20"/>
        </w:rPr>
        <w:t>se)s et commerçant(e)s locaux(les) est également privilégié.</w:t>
      </w:r>
    </w:p>
    <w:p w14:paraId="6E16A29B" w14:textId="01D44ED5" w:rsidR="00744744" w:rsidRPr="00DE11EA" w:rsidRDefault="00744744" w:rsidP="00AF6DA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DE11EA">
        <w:rPr>
          <w:rFonts w:ascii="Poppins" w:hAnsi="Poppins" w:cs="Poppins"/>
          <w:b/>
          <w:sz w:val="20"/>
          <w:szCs w:val="20"/>
        </w:rPr>
        <w:t>Pouvez-vous décrire les spécialités et le style de cuisine que propose votre établissem</w:t>
      </w:r>
      <w:r w:rsidR="000712B1" w:rsidRPr="00DE11EA">
        <w:rPr>
          <w:rFonts w:ascii="Poppins" w:hAnsi="Poppins" w:cs="Poppins"/>
          <w:b/>
          <w:sz w:val="20"/>
          <w:szCs w:val="20"/>
        </w:rPr>
        <w:t>ent? Quels sont les plats phares ?</w:t>
      </w:r>
    </w:p>
    <w:p w14:paraId="74692F07" w14:textId="77777777" w:rsidR="00F5570C" w:rsidRPr="00DE11EA" w:rsidRDefault="00F5570C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5BF4A90" w14:textId="190CA0FF" w:rsidR="0087741F" w:rsidRPr="00DE11EA" w:rsidRDefault="000712B1" w:rsidP="00AF6DA9">
      <w:pPr>
        <w:pStyle w:val="Paragraphedeliste"/>
        <w:numPr>
          <w:ilvl w:val="1"/>
          <w:numId w:val="4"/>
        </w:num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DE11EA">
        <w:rPr>
          <w:rFonts w:ascii="Poppins" w:hAnsi="Poppins" w:cs="Poppins"/>
          <w:sz w:val="20"/>
          <w:szCs w:val="20"/>
        </w:rPr>
        <w:t>Respect de l’e</w:t>
      </w:r>
      <w:r w:rsidR="0087741F" w:rsidRPr="00DE11EA">
        <w:rPr>
          <w:rFonts w:ascii="Poppins" w:hAnsi="Poppins" w:cs="Poppins"/>
          <w:sz w:val="20"/>
          <w:szCs w:val="20"/>
        </w:rPr>
        <w:t>nvironnement</w:t>
      </w:r>
      <w:r w:rsidRPr="00DE11EA">
        <w:rPr>
          <w:rFonts w:ascii="Poppins" w:hAnsi="Poppins" w:cs="Poppins"/>
          <w:sz w:val="20"/>
          <w:szCs w:val="20"/>
        </w:rPr>
        <w:t xml:space="preserve"> et hygiène </w:t>
      </w:r>
    </w:p>
    <w:p w14:paraId="482F7059" w14:textId="60EC1127" w:rsidR="00744744" w:rsidRPr="00AF6DA9" w:rsidRDefault="000712B1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  <w:r>
        <w:rPr>
          <w:rFonts w:ascii="Poppins" w:hAnsi="Poppins" w:cs="Poppins"/>
          <w:i/>
          <w:sz w:val="20"/>
          <w:szCs w:val="20"/>
        </w:rPr>
        <w:t xml:space="preserve">Le(a) candidat(e) doit </w:t>
      </w:r>
      <w:r w:rsidR="0002767E" w:rsidRPr="00AF6DA9">
        <w:rPr>
          <w:rFonts w:ascii="Poppins" w:hAnsi="Poppins" w:cs="Poppins"/>
          <w:i/>
          <w:sz w:val="20"/>
          <w:szCs w:val="20"/>
        </w:rPr>
        <w:t>être formé</w:t>
      </w:r>
      <w:r>
        <w:rPr>
          <w:rFonts w:ascii="Poppins" w:hAnsi="Poppins" w:cs="Poppins"/>
          <w:i/>
          <w:sz w:val="20"/>
          <w:szCs w:val="20"/>
        </w:rPr>
        <w:t>(e)</w:t>
      </w:r>
      <w:r w:rsidR="0002767E" w:rsidRPr="00AF6DA9">
        <w:rPr>
          <w:rFonts w:ascii="Poppins" w:hAnsi="Poppins" w:cs="Poppins"/>
          <w:i/>
          <w:sz w:val="20"/>
          <w:szCs w:val="20"/>
        </w:rPr>
        <w:t xml:space="preserve"> aux normes sanitaires de la restauration, garantir la sécurité alimentaire, la propreté du véhicule, et privilégier</w:t>
      </w:r>
      <w:r>
        <w:rPr>
          <w:rFonts w:ascii="Poppins" w:hAnsi="Poppins" w:cs="Poppins"/>
          <w:i/>
          <w:sz w:val="20"/>
          <w:szCs w:val="20"/>
        </w:rPr>
        <w:t xml:space="preserve"> la gestion autonome des déchets</w:t>
      </w:r>
      <w:r w:rsidR="0002767E" w:rsidRPr="00AF6DA9">
        <w:rPr>
          <w:rFonts w:ascii="Poppins" w:hAnsi="Poppins" w:cs="Poppins"/>
          <w:i/>
          <w:sz w:val="20"/>
          <w:szCs w:val="20"/>
        </w:rPr>
        <w:t>.</w:t>
      </w:r>
    </w:p>
    <w:p w14:paraId="5BFFD004" w14:textId="77777777" w:rsidR="008B6C1C" w:rsidRPr="00AF6DA9" w:rsidRDefault="008B6C1C" w:rsidP="00AF6DA9">
      <w:pPr>
        <w:pStyle w:val="Paragraphedeliste"/>
        <w:spacing w:after="0" w:line="240" w:lineRule="auto"/>
        <w:ind w:left="792"/>
        <w:rPr>
          <w:rFonts w:ascii="Poppins" w:hAnsi="Poppins" w:cs="Poppins"/>
          <w:sz w:val="20"/>
          <w:szCs w:val="20"/>
        </w:rPr>
      </w:pPr>
    </w:p>
    <w:p w14:paraId="1D498A0E" w14:textId="28A33116" w:rsidR="0002767E" w:rsidRPr="00AF6DA9" w:rsidRDefault="008B6C1C" w:rsidP="00AF6DA9">
      <w:pPr>
        <w:pStyle w:val="Paragraphedeliste"/>
        <w:numPr>
          <w:ilvl w:val="1"/>
          <w:numId w:val="4"/>
        </w:num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Prix</w:t>
      </w:r>
    </w:p>
    <w:p w14:paraId="24C2E36C" w14:textId="449AFFA7" w:rsidR="00F5570C" w:rsidRPr="00AF6DA9" w:rsidRDefault="00F5570C" w:rsidP="00AF6DA9">
      <w:pPr>
        <w:spacing w:after="0" w:line="240" w:lineRule="auto"/>
        <w:rPr>
          <w:rFonts w:ascii="Poppins" w:hAnsi="Poppins" w:cs="Poppins"/>
          <w:i/>
          <w:sz w:val="20"/>
          <w:szCs w:val="20"/>
        </w:rPr>
      </w:pPr>
      <w:r w:rsidRPr="00AF6DA9">
        <w:rPr>
          <w:rFonts w:ascii="Poppins" w:hAnsi="Poppins" w:cs="Poppins"/>
          <w:i/>
          <w:sz w:val="20"/>
          <w:szCs w:val="20"/>
        </w:rPr>
        <w:t>Les prix pratiqués devront permettre de toucher le public le plus large possible.</w:t>
      </w:r>
    </w:p>
    <w:p w14:paraId="4B8C4EA5" w14:textId="77777777" w:rsidR="00416978" w:rsidRPr="00AF6DA9" w:rsidRDefault="00416978" w:rsidP="00AF6DA9">
      <w:pPr>
        <w:spacing w:after="0" w:line="240" w:lineRule="auto"/>
        <w:rPr>
          <w:rFonts w:ascii="Poppins" w:hAnsi="Poppins" w:cs="Poppins"/>
          <w:b/>
          <w:i/>
          <w:sz w:val="20"/>
          <w:szCs w:val="20"/>
        </w:rPr>
      </w:pPr>
    </w:p>
    <w:p w14:paraId="60B1E9A1" w14:textId="1E356297" w:rsidR="00416978" w:rsidRPr="00AF6DA9" w:rsidRDefault="00416978" w:rsidP="00AF6DA9">
      <w:pPr>
        <w:pStyle w:val="Paragraphedeliste"/>
        <w:numPr>
          <w:ilvl w:val="0"/>
          <w:numId w:val="6"/>
        </w:numPr>
        <w:spacing w:after="0" w:line="240" w:lineRule="auto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 xml:space="preserve">Pouvez-vous fournir les détails tarifaires de votre offre culinaire pour le </w:t>
      </w:r>
      <w:proofErr w:type="spellStart"/>
      <w:r w:rsidRPr="00AF6DA9">
        <w:rPr>
          <w:rFonts w:ascii="Poppins" w:hAnsi="Poppins" w:cs="Poppins"/>
          <w:b/>
          <w:sz w:val="20"/>
          <w:szCs w:val="20"/>
        </w:rPr>
        <w:t>foodtruck</w:t>
      </w:r>
      <w:proofErr w:type="spellEnd"/>
      <w:r w:rsidRPr="00AF6DA9">
        <w:rPr>
          <w:rFonts w:ascii="Poppins" w:hAnsi="Poppins" w:cs="Poppins"/>
          <w:b/>
          <w:sz w:val="20"/>
          <w:szCs w:val="20"/>
        </w:rPr>
        <w:t>, incluant</w:t>
      </w:r>
      <w:r w:rsidR="000712B1">
        <w:rPr>
          <w:rFonts w:ascii="Poppins" w:hAnsi="Poppins" w:cs="Poppins"/>
          <w:b/>
          <w:sz w:val="20"/>
          <w:szCs w:val="20"/>
        </w:rPr>
        <w:t xml:space="preserve"> un exemple de carte</w:t>
      </w:r>
      <w:r w:rsidRPr="00AF6DA9">
        <w:rPr>
          <w:rFonts w:ascii="Poppins" w:hAnsi="Poppins" w:cs="Poppins"/>
          <w:b/>
          <w:sz w:val="20"/>
          <w:szCs w:val="20"/>
        </w:rPr>
        <w:t xml:space="preserve"> </w:t>
      </w:r>
      <w:r w:rsidR="000712B1">
        <w:rPr>
          <w:rFonts w:ascii="Poppins" w:hAnsi="Poppins" w:cs="Poppins"/>
          <w:b/>
          <w:sz w:val="20"/>
          <w:szCs w:val="20"/>
        </w:rPr>
        <w:t xml:space="preserve">avec </w:t>
      </w:r>
      <w:r w:rsidRPr="00AF6DA9">
        <w:rPr>
          <w:rFonts w:ascii="Poppins" w:hAnsi="Poppins" w:cs="Poppins"/>
          <w:b/>
          <w:sz w:val="20"/>
          <w:szCs w:val="20"/>
        </w:rPr>
        <w:t xml:space="preserve">différents plats et éventuels menus que vous proposez ? </w:t>
      </w:r>
    </w:p>
    <w:p w14:paraId="67BD0902" w14:textId="77777777" w:rsidR="008B6C1C" w:rsidRDefault="008B6C1C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5A0F70F6" w14:textId="77777777" w:rsidR="008B6C1C" w:rsidRPr="00AF6DA9" w:rsidRDefault="008B6C1C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43EE62E9" w14:textId="77777777" w:rsidR="00994AF9" w:rsidRPr="00AF6DA9" w:rsidRDefault="00994AF9" w:rsidP="00AF6DA9">
      <w:pPr>
        <w:pStyle w:val="Paragraphedeliste"/>
        <w:numPr>
          <w:ilvl w:val="0"/>
          <w:numId w:val="5"/>
        </w:numPr>
        <w:spacing w:after="0" w:line="240" w:lineRule="auto"/>
        <w:ind w:left="426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>Souhait de présence sur l’emplacement défini</w:t>
      </w:r>
    </w:p>
    <w:p w14:paraId="2B556CCC" w14:textId="77777777" w:rsidR="001B06D7" w:rsidRPr="00AF6DA9" w:rsidRDefault="001B06D7" w:rsidP="00AF6DA9">
      <w:pPr>
        <w:pStyle w:val="Paragraphedeliste"/>
        <w:spacing w:after="0" w:line="240" w:lineRule="auto"/>
        <w:rPr>
          <w:rFonts w:ascii="Poppins" w:hAnsi="Poppins" w:cs="Poppins"/>
          <w:sz w:val="20"/>
          <w:szCs w:val="20"/>
        </w:rPr>
      </w:pPr>
    </w:p>
    <w:p w14:paraId="13AA495A" w14:textId="43B22E83" w:rsidR="009D7F8E" w:rsidRPr="00AF6DA9" w:rsidRDefault="00994AF9" w:rsidP="00AF6DA9">
      <w:pPr>
        <w:pStyle w:val="Paragraphedeliste"/>
        <w:spacing w:after="0" w:line="240" w:lineRule="auto"/>
        <w:rPr>
          <w:rFonts w:ascii="Poppins" w:hAnsi="Poppins" w:cs="Poppins"/>
          <w:b/>
          <w:i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Merci d’indiquer le ou les jours de la semaine où vous souhaitez que votre Food Truck soit présent sur l’emplacement</w:t>
      </w:r>
      <w:r w:rsidR="009D7F8E" w:rsidRPr="00AF6DA9">
        <w:rPr>
          <w:rFonts w:ascii="Poppins" w:hAnsi="Poppins" w:cs="Poppins"/>
          <w:sz w:val="20"/>
          <w:szCs w:val="20"/>
        </w:rPr>
        <w:t xml:space="preserve"> selon </w:t>
      </w:r>
      <w:r w:rsidR="00AA1C54" w:rsidRPr="00AF6DA9">
        <w:rPr>
          <w:rFonts w:ascii="Poppins" w:hAnsi="Poppins" w:cs="Poppins"/>
          <w:sz w:val="20"/>
          <w:szCs w:val="20"/>
        </w:rPr>
        <w:t xml:space="preserve">les créneaux </w:t>
      </w:r>
      <w:r w:rsidRPr="00AF6DA9">
        <w:rPr>
          <w:rFonts w:ascii="Poppins" w:hAnsi="Poppins" w:cs="Poppins"/>
          <w:sz w:val="20"/>
          <w:szCs w:val="20"/>
        </w:rPr>
        <w:t>horaire</w:t>
      </w:r>
      <w:r w:rsidR="001568D7" w:rsidRPr="00AF6DA9">
        <w:rPr>
          <w:rFonts w:ascii="Poppins" w:hAnsi="Poppins" w:cs="Poppins"/>
          <w:sz w:val="20"/>
          <w:szCs w:val="20"/>
        </w:rPr>
        <w:t>s ci-dessous défin</w:t>
      </w:r>
      <w:r w:rsidR="00AA1C54" w:rsidRPr="00AF6DA9">
        <w:rPr>
          <w:rFonts w:ascii="Poppins" w:hAnsi="Poppins" w:cs="Poppins"/>
          <w:sz w:val="20"/>
          <w:szCs w:val="20"/>
        </w:rPr>
        <w:t>is</w:t>
      </w:r>
      <w:r w:rsidR="00421AD1" w:rsidRPr="00AF6DA9">
        <w:rPr>
          <w:rFonts w:ascii="Poppins" w:hAnsi="Poppins" w:cs="Poppins"/>
          <w:sz w:val="20"/>
          <w:szCs w:val="20"/>
        </w:rPr>
        <w:t>.</w:t>
      </w:r>
      <w:r w:rsidR="006C6EDA" w:rsidRPr="00AF6DA9">
        <w:rPr>
          <w:rFonts w:ascii="Poppins" w:hAnsi="Poppins" w:cs="Poppins"/>
          <w:sz w:val="20"/>
          <w:szCs w:val="20"/>
        </w:rPr>
        <w:t xml:space="preserve"> </w:t>
      </w:r>
    </w:p>
    <w:p w14:paraId="468588D2" w14:textId="77777777" w:rsidR="00421AD1" w:rsidRPr="00AF6DA9" w:rsidRDefault="00421AD1" w:rsidP="00AF6DA9">
      <w:pPr>
        <w:pStyle w:val="Paragraphedeliste"/>
        <w:spacing w:after="0" w:line="240" w:lineRule="auto"/>
        <w:rPr>
          <w:rFonts w:ascii="Poppins" w:hAnsi="Poppins" w:cs="Poppins"/>
          <w:sz w:val="20"/>
          <w:szCs w:val="20"/>
        </w:rPr>
      </w:pPr>
    </w:p>
    <w:tbl>
      <w:tblPr>
        <w:tblStyle w:val="Grilledutableau"/>
        <w:tblW w:w="0" w:type="auto"/>
        <w:tblInd w:w="1621" w:type="dxa"/>
        <w:tblLook w:val="04A0" w:firstRow="1" w:lastRow="0" w:firstColumn="1" w:lastColumn="0" w:noHBand="0" w:noVBand="1"/>
      </w:tblPr>
      <w:tblGrid>
        <w:gridCol w:w="1300"/>
        <w:gridCol w:w="1301"/>
        <w:gridCol w:w="1301"/>
        <w:gridCol w:w="1308"/>
      </w:tblGrid>
      <w:tr w:rsidR="008B6C1C" w:rsidRPr="00AF6DA9" w14:paraId="736BC7C0" w14:textId="77777777" w:rsidTr="00421AD1">
        <w:trPr>
          <w:trHeight w:val="690"/>
        </w:trPr>
        <w:tc>
          <w:tcPr>
            <w:tcW w:w="1300" w:type="dxa"/>
            <w:tcBorders>
              <w:top w:val="nil"/>
              <w:left w:val="nil"/>
            </w:tcBorders>
          </w:tcPr>
          <w:p w14:paraId="0E56AECF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01" w:type="dxa"/>
          </w:tcPr>
          <w:p w14:paraId="7ED55FED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ACE15C3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  <w:r w:rsidRPr="00AF6DA9">
              <w:rPr>
                <w:rFonts w:ascii="Poppins" w:hAnsi="Poppins" w:cs="Poppins"/>
                <w:sz w:val="20"/>
                <w:szCs w:val="20"/>
              </w:rPr>
              <w:t>MERCREDI</w:t>
            </w:r>
          </w:p>
        </w:tc>
        <w:tc>
          <w:tcPr>
            <w:tcW w:w="1301" w:type="dxa"/>
          </w:tcPr>
          <w:p w14:paraId="2EE6FF3D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EDA9DC6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  <w:r w:rsidRPr="00AF6DA9">
              <w:rPr>
                <w:rFonts w:ascii="Poppins" w:hAnsi="Poppins" w:cs="Poppins"/>
                <w:sz w:val="20"/>
                <w:szCs w:val="20"/>
              </w:rPr>
              <w:t>SAMEDI</w:t>
            </w:r>
          </w:p>
        </w:tc>
        <w:tc>
          <w:tcPr>
            <w:tcW w:w="1308" w:type="dxa"/>
          </w:tcPr>
          <w:p w14:paraId="53E3B43B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61862CA6" w14:textId="77777777" w:rsidR="008B6C1C" w:rsidRPr="00AF6DA9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  <w:r w:rsidRPr="00AF6DA9">
              <w:rPr>
                <w:rFonts w:ascii="Poppins" w:hAnsi="Poppins" w:cs="Poppins"/>
                <w:sz w:val="20"/>
                <w:szCs w:val="20"/>
              </w:rPr>
              <w:t>DIMANCHE</w:t>
            </w:r>
          </w:p>
        </w:tc>
      </w:tr>
      <w:tr w:rsidR="008B6C1C" w:rsidRPr="00220C64" w14:paraId="0CB31C36" w14:textId="77777777" w:rsidTr="0036786A">
        <w:trPr>
          <w:trHeight w:val="370"/>
        </w:trPr>
        <w:tc>
          <w:tcPr>
            <w:tcW w:w="1300" w:type="dxa"/>
          </w:tcPr>
          <w:p w14:paraId="0A0292D8" w14:textId="1CC12B98" w:rsidR="008B6C1C" w:rsidRPr="00220C64" w:rsidRDefault="001D5E3A" w:rsidP="008B6C1C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11h – 22</w:t>
            </w:r>
            <w:r w:rsidR="008B6C1C">
              <w:rPr>
                <w:rFonts w:ascii="Poppins" w:hAnsi="Poppins" w:cs="Poppins"/>
                <w:sz w:val="20"/>
                <w:szCs w:val="20"/>
              </w:rPr>
              <w:t>h</w:t>
            </w:r>
          </w:p>
        </w:tc>
        <w:tc>
          <w:tcPr>
            <w:tcW w:w="1301" w:type="dxa"/>
            <w:shd w:val="clear" w:color="auto" w:fill="FFFFFF" w:themeFill="background1"/>
          </w:tcPr>
          <w:p w14:paraId="04990383" w14:textId="77777777" w:rsidR="008B6C1C" w:rsidRPr="00220C64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FFFFF" w:themeFill="background1"/>
          </w:tcPr>
          <w:p w14:paraId="153C1D87" w14:textId="77777777" w:rsidR="008B6C1C" w:rsidRPr="00220C64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308" w:type="dxa"/>
          </w:tcPr>
          <w:p w14:paraId="3E45895A" w14:textId="77777777" w:rsidR="008B6C1C" w:rsidRPr="00220C64" w:rsidRDefault="008B6C1C" w:rsidP="00AF6DA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68F11260" w14:textId="2BE816CB" w:rsidR="0036786A" w:rsidRDefault="007C7945" w:rsidP="0036786A">
      <w:pPr>
        <w:spacing w:after="0" w:line="240" w:lineRule="auto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br/>
        <w:t xml:space="preserve">Retrouver en annexe les dates durant laquelle des évènements sont prévus et d’autres durant laquelle l’installation ne pourra pas être possible. Dans ce dernier cas, le </w:t>
      </w:r>
      <w:proofErr w:type="spellStart"/>
      <w:r>
        <w:rPr>
          <w:rFonts w:ascii="Poppins" w:hAnsi="Poppins" w:cs="Poppins"/>
          <w:sz w:val="20"/>
          <w:szCs w:val="20"/>
        </w:rPr>
        <w:t>Foodtruck</w:t>
      </w:r>
      <w:proofErr w:type="spellEnd"/>
      <w:r>
        <w:rPr>
          <w:rFonts w:ascii="Poppins" w:hAnsi="Poppins" w:cs="Poppins"/>
          <w:sz w:val="20"/>
          <w:szCs w:val="20"/>
        </w:rPr>
        <w:t xml:space="preserve"> pourra s’installer sur le Parking de la Place </w:t>
      </w:r>
      <w:proofErr w:type="spellStart"/>
      <w:r>
        <w:rPr>
          <w:rFonts w:ascii="Poppins" w:hAnsi="Poppins" w:cs="Poppins"/>
          <w:sz w:val="20"/>
          <w:szCs w:val="20"/>
        </w:rPr>
        <w:t>Andrevetan</w:t>
      </w:r>
      <w:proofErr w:type="spellEnd"/>
      <w:r>
        <w:rPr>
          <w:rFonts w:ascii="Poppins" w:hAnsi="Poppins" w:cs="Poppins"/>
          <w:sz w:val="20"/>
          <w:szCs w:val="20"/>
        </w:rPr>
        <w:t>.</w:t>
      </w:r>
    </w:p>
    <w:p w14:paraId="72B0DE77" w14:textId="27634848" w:rsidR="008208EA" w:rsidRPr="00AF6DA9" w:rsidRDefault="008208EA" w:rsidP="0036786A">
      <w:pPr>
        <w:spacing w:after="0" w:line="240" w:lineRule="auto"/>
        <w:rPr>
          <w:rFonts w:ascii="Poppins" w:hAnsi="Poppins" w:cs="Poppins"/>
          <w:b/>
          <w:color w:val="FF0000"/>
          <w:sz w:val="20"/>
          <w:szCs w:val="20"/>
          <w:u w:val="single"/>
        </w:rPr>
      </w:pPr>
    </w:p>
    <w:p w14:paraId="6440EB7E" w14:textId="5E9C13B8" w:rsidR="00F96E1D" w:rsidRPr="00AF6DA9" w:rsidRDefault="00994AF9" w:rsidP="00AF6DA9">
      <w:pPr>
        <w:spacing w:after="0" w:line="240" w:lineRule="auto"/>
        <w:ind w:left="705"/>
        <w:rPr>
          <w:rFonts w:ascii="Poppins" w:hAnsi="Poppins" w:cs="Poppins"/>
          <w:b/>
          <w:color w:val="FF0000"/>
          <w:sz w:val="20"/>
          <w:szCs w:val="20"/>
          <w:u w:val="single"/>
        </w:rPr>
      </w:pPr>
      <w:r w:rsidRPr="00AF6DA9">
        <w:rPr>
          <w:rFonts w:ascii="Poppins" w:hAnsi="Poppins" w:cs="Poppins"/>
          <w:b/>
          <w:color w:val="FF0000"/>
          <w:sz w:val="20"/>
          <w:szCs w:val="20"/>
          <w:u w:val="single"/>
        </w:rPr>
        <w:t>Atte</w:t>
      </w:r>
      <w:r w:rsidR="00F96E1D" w:rsidRPr="00AF6DA9">
        <w:rPr>
          <w:rFonts w:ascii="Poppins" w:hAnsi="Poppins" w:cs="Poppins"/>
          <w:b/>
          <w:color w:val="FF0000"/>
          <w:sz w:val="20"/>
          <w:szCs w:val="20"/>
          <w:u w:val="single"/>
        </w:rPr>
        <w:t>ntion : cette demande ne vaut pa</w:t>
      </w:r>
      <w:r w:rsidRPr="00AF6DA9">
        <w:rPr>
          <w:rFonts w:ascii="Poppins" w:hAnsi="Poppins" w:cs="Poppins"/>
          <w:b/>
          <w:color w:val="FF0000"/>
          <w:sz w:val="20"/>
          <w:szCs w:val="20"/>
          <w:u w:val="single"/>
        </w:rPr>
        <w:t xml:space="preserve">s accord. </w:t>
      </w:r>
    </w:p>
    <w:p w14:paraId="24AD5C74" w14:textId="77777777" w:rsidR="00AC5656" w:rsidRPr="00AF6DA9" w:rsidRDefault="00AC5656" w:rsidP="00AF6DA9">
      <w:pPr>
        <w:spacing w:after="0" w:line="240" w:lineRule="auto"/>
        <w:ind w:left="705"/>
        <w:rPr>
          <w:rFonts w:ascii="Poppins" w:hAnsi="Poppins" w:cs="Poppins"/>
          <w:sz w:val="20"/>
          <w:szCs w:val="20"/>
        </w:rPr>
      </w:pPr>
    </w:p>
    <w:p w14:paraId="2997204F" w14:textId="70586F62" w:rsidR="001568D7" w:rsidRPr="00AF6DA9" w:rsidRDefault="00994AF9" w:rsidP="00AF6DA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t xml:space="preserve">Toute demande fera l’objet d’une étude approfondie par la </w:t>
      </w:r>
      <w:r w:rsidR="00CE47B4">
        <w:rPr>
          <w:rFonts w:ascii="Poppins" w:hAnsi="Poppins" w:cs="Poppins"/>
          <w:b/>
          <w:sz w:val="20"/>
          <w:szCs w:val="20"/>
        </w:rPr>
        <w:t>Commune</w:t>
      </w:r>
      <w:r w:rsidRPr="00AF6DA9">
        <w:rPr>
          <w:rFonts w:ascii="Poppins" w:hAnsi="Poppins" w:cs="Poppins"/>
          <w:b/>
          <w:sz w:val="20"/>
          <w:szCs w:val="20"/>
        </w:rPr>
        <w:t xml:space="preserve"> qui tiendra compte de vos souhaits sans pour autant pouvoir garantir qu’ils pourront être respectés.</w:t>
      </w:r>
      <w:r w:rsidR="001568D7" w:rsidRPr="00AF6DA9">
        <w:rPr>
          <w:rFonts w:ascii="Poppins" w:hAnsi="Poppins" w:cs="Poppins"/>
          <w:b/>
          <w:sz w:val="20"/>
          <w:szCs w:val="20"/>
        </w:rPr>
        <w:t xml:space="preserve"> </w:t>
      </w:r>
    </w:p>
    <w:p w14:paraId="43331779" w14:textId="7FDC1E0A" w:rsidR="008B6C1C" w:rsidRPr="008B6C1C" w:rsidRDefault="001568D7" w:rsidP="008B6C1C">
      <w:pPr>
        <w:spacing w:after="0" w:line="240" w:lineRule="auto"/>
        <w:ind w:left="705"/>
        <w:jc w:val="both"/>
        <w:rPr>
          <w:rFonts w:ascii="Poppins" w:hAnsi="Poppins" w:cs="Poppins"/>
          <w:b/>
          <w:sz w:val="20"/>
          <w:szCs w:val="20"/>
        </w:rPr>
      </w:pPr>
      <w:r w:rsidRPr="00AF6DA9">
        <w:rPr>
          <w:rFonts w:ascii="Poppins" w:hAnsi="Poppins" w:cs="Poppins"/>
          <w:b/>
          <w:sz w:val="20"/>
          <w:szCs w:val="20"/>
        </w:rPr>
        <w:lastRenderedPageBreak/>
        <w:t xml:space="preserve">Rappel : la Commune se réserve le droit de délocaliser ponctuellement la tenue du Food truck dans un autre lieu du Plain Château </w:t>
      </w:r>
      <w:r w:rsidR="0093345E" w:rsidRPr="00AF6DA9">
        <w:rPr>
          <w:rFonts w:ascii="Poppins" w:hAnsi="Poppins" w:cs="Poppins"/>
          <w:b/>
          <w:sz w:val="20"/>
          <w:szCs w:val="20"/>
        </w:rPr>
        <w:t xml:space="preserve">ou de l’annuler </w:t>
      </w:r>
      <w:r w:rsidRPr="00AF6DA9">
        <w:rPr>
          <w:rFonts w:ascii="Poppins" w:hAnsi="Poppins" w:cs="Poppins"/>
          <w:b/>
          <w:sz w:val="20"/>
          <w:szCs w:val="20"/>
        </w:rPr>
        <w:t>en cas de manifestation ne permettant pas l’activité</w:t>
      </w:r>
      <w:r w:rsidR="0093345E" w:rsidRPr="00AF6DA9">
        <w:rPr>
          <w:rFonts w:ascii="Poppins" w:hAnsi="Poppins" w:cs="Poppins"/>
          <w:b/>
          <w:sz w:val="20"/>
          <w:szCs w:val="20"/>
        </w:rPr>
        <w:t xml:space="preserve"> du Food truck</w:t>
      </w:r>
      <w:r w:rsidRPr="00AF6DA9">
        <w:rPr>
          <w:rFonts w:ascii="Poppins" w:hAnsi="Poppins" w:cs="Poppins"/>
          <w:b/>
          <w:sz w:val="20"/>
          <w:szCs w:val="20"/>
        </w:rPr>
        <w:t>.</w:t>
      </w:r>
    </w:p>
    <w:p w14:paraId="393CA209" w14:textId="0AFDBB19" w:rsidR="009D7F8E" w:rsidRPr="00AF6DA9" w:rsidRDefault="009D7F8E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Je certifie</w:t>
      </w:r>
      <w:r w:rsidR="00994AF9" w:rsidRPr="00AF6DA9">
        <w:rPr>
          <w:rFonts w:ascii="Poppins" w:hAnsi="Poppins" w:cs="Poppins"/>
          <w:sz w:val="20"/>
          <w:szCs w:val="20"/>
        </w:rPr>
        <w:t xml:space="preserve"> avoir pris connaissance </w:t>
      </w:r>
      <w:r w:rsidR="0007402D" w:rsidRPr="00AF6DA9">
        <w:rPr>
          <w:rFonts w:ascii="Poppins" w:hAnsi="Poppins" w:cs="Poppins"/>
          <w:sz w:val="20"/>
          <w:szCs w:val="20"/>
        </w:rPr>
        <w:t>du cahier des charges de l’appel à projet</w:t>
      </w:r>
      <w:r w:rsidR="00994AF9" w:rsidRPr="00AF6DA9">
        <w:rPr>
          <w:rFonts w:ascii="Poppins" w:hAnsi="Poppins" w:cs="Poppins"/>
          <w:sz w:val="20"/>
          <w:szCs w:val="20"/>
        </w:rPr>
        <w:t xml:space="preserve"> qui a pour objet de définir les conditions d’exploitation de l’emplacement de vente ambulante situé</w:t>
      </w:r>
      <w:r w:rsidRPr="00AF6DA9">
        <w:rPr>
          <w:rFonts w:ascii="Poppins" w:hAnsi="Poppins" w:cs="Poppins"/>
          <w:sz w:val="20"/>
          <w:szCs w:val="20"/>
        </w:rPr>
        <w:t> :</w:t>
      </w:r>
    </w:p>
    <w:p w14:paraId="4784CEE7" w14:textId="77777777" w:rsidR="005068BF" w:rsidRPr="00AF6DA9" w:rsidRDefault="005068BF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62110A1" w14:textId="06587341" w:rsidR="009D7F8E" w:rsidRPr="00DE11EA" w:rsidRDefault="00506007" w:rsidP="00AF6DA9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DE11EA">
        <w:rPr>
          <w:rFonts w:ascii="Poppins" w:hAnsi="Poppins" w:cs="Poppins"/>
          <w:b/>
          <w:sz w:val="20"/>
          <w:szCs w:val="20"/>
        </w:rPr>
        <w:t>Rue du Collège au Parc du C</w:t>
      </w:r>
      <w:r w:rsidR="009D7F8E" w:rsidRPr="00DE11EA">
        <w:rPr>
          <w:rFonts w:ascii="Poppins" w:hAnsi="Poppins" w:cs="Poppins"/>
          <w:b/>
          <w:sz w:val="20"/>
          <w:szCs w:val="20"/>
        </w:rPr>
        <w:t>hâteau de l’Echelle à La</w:t>
      </w:r>
      <w:r w:rsidR="00994AF9" w:rsidRPr="00DE11EA">
        <w:rPr>
          <w:rFonts w:ascii="Poppins" w:hAnsi="Poppins" w:cs="Poppins"/>
          <w:b/>
          <w:sz w:val="20"/>
          <w:szCs w:val="20"/>
        </w:rPr>
        <w:t xml:space="preserve"> Roche-sur-Foron</w:t>
      </w:r>
      <w:r w:rsidR="009D7F8E" w:rsidRPr="00DE11EA">
        <w:rPr>
          <w:rFonts w:ascii="Poppins" w:hAnsi="Poppins" w:cs="Poppins"/>
          <w:sz w:val="20"/>
          <w:szCs w:val="20"/>
        </w:rPr>
        <w:t>,</w:t>
      </w:r>
      <w:r w:rsidR="00994AF9" w:rsidRPr="00DE11EA">
        <w:rPr>
          <w:rFonts w:ascii="Poppins" w:hAnsi="Poppins" w:cs="Poppins"/>
          <w:sz w:val="20"/>
          <w:szCs w:val="20"/>
        </w:rPr>
        <w:t xml:space="preserve"> </w:t>
      </w:r>
    </w:p>
    <w:p w14:paraId="1D87D6C5" w14:textId="3BD9AAE8" w:rsidR="00994AF9" w:rsidRDefault="00994AF9" w:rsidP="00AF6DA9">
      <w:pPr>
        <w:spacing w:after="0" w:line="240" w:lineRule="auto"/>
        <w:ind w:firstLine="708"/>
        <w:jc w:val="both"/>
        <w:rPr>
          <w:rFonts w:ascii="Poppins" w:hAnsi="Poppins" w:cs="Poppins"/>
          <w:sz w:val="20"/>
          <w:szCs w:val="20"/>
        </w:rPr>
      </w:pPr>
      <w:proofErr w:type="gramStart"/>
      <w:r w:rsidRPr="00DE11EA">
        <w:rPr>
          <w:rFonts w:ascii="Poppins" w:hAnsi="Poppins" w:cs="Poppins"/>
          <w:sz w:val="20"/>
          <w:szCs w:val="20"/>
        </w:rPr>
        <w:t>pour</w:t>
      </w:r>
      <w:proofErr w:type="gramEnd"/>
      <w:r w:rsidRPr="00DE11EA">
        <w:rPr>
          <w:rFonts w:ascii="Poppins" w:hAnsi="Poppins" w:cs="Poppins"/>
          <w:sz w:val="20"/>
          <w:szCs w:val="20"/>
        </w:rPr>
        <w:t xml:space="preserve"> une activité de restauration de type « Food Truck » sur la commune de La Roche-sur-Foron.</w:t>
      </w:r>
    </w:p>
    <w:p w14:paraId="79E70816" w14:textId="77777777" w:rsidR="007C7945" w:rsidRDefault="007C7945" w:rsidP="007C794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2F2E3C4A" w14:textId="00B0F321" w:rsidR="007C7945" w:rsidRPr="00AF6DA9" w:rsidRDefault="007C7945" w:rsidP="007C794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 xml:space="preserve">Commentaire : </w:t>
      </w:r>
      <w:r w:rsidRPr="00AF6DA9">
        <w:rPr>
          <w:rFonts w:ascii="Poppins" w:hAnsi="Poppins" w:cs="Poppins"/>
          <w:sz w:val="20"/>
          <w:szCs w:val="20"/>
        </w:rPr>
        <w:t>………………………………………............................................................………………………………………............................................................………………………………………............................................................………………………………………............................................................………………………………………............................................................………………………………………............................................................………………………………………............................................................</w:t>
      </w:r>
    </w:p>
    <w:p w14:paraId="7F46F4B7" w14:textId="77777777" w:rsidR="00994AF9" w:rsidRPr="00AF6DA9" w:rsidRDefault="00994AF9" w:rsidP="00AF6DA9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0BC0BEC" w14:textId="30F33D1F" w:rsidR="000049F8" w:rsidRPr="00AF6DA9" w:rsidRDefault="002B57AF" w:rsidP="0036786A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 xml:space="preserve">Je m’engage </w:t>
      </w:r>
      <w:r w:rsidR="00220C64">
        <w:rPr>
          <w:rFonts w:ascii="Poppins" w:hAnsi="Poppins" w:cs="Poppins"/>
          <w:sz w:val="20"/>
          <w:szCs w:val="20"/>
        </w:rPr>
        <w:t>à respecter le règlement établi ainsi que l’autorisation d’occupation temporaire prochainement établie.</w:t>
      </w:r>
    </w:p>
    <w:p w14:paraId="49221275" w14:textId="77777777" w:rsidR="000049F8" w:rsidRPr="00AF6DA9" w:rsidRDefault="000049F8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3B2AF569" w14:textId="77777777" w:rsidR="000049F8" w:rsidRPr="00AF6DA9" w:rsidRDefault="000049F8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E6F33EE" w14:textId="77777777" w:rsidR="00B01303" w:rsidRPr="00AF6DA9" w:rsidRDefault="00B01303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08819598" w14:textId="09A26DDC" w:rsidR="00210A87" w:rsidRPr="00AF6DA9" w:rsidRDefault="004E40A5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Date</w:t>
      </w:r>
      <w:r w:rsidR="00220C64">
        <w:rPr>
          <w:rFonts w:ascii="Poppins" w:hAnsi="Poppins" w:cs="Poppins"/>
          <w:sz w:val="20"/>
          <w:szCs w:val="20"/>
        </w:rPr>
        <w:t> :</w:t>
      </w:r>
      <w:r w:rsidR="008B6C1C">
        <w:rPr>
          <w:rFonts w:ascii="Poppins" w:hAnsi="Poppins" w:cs="Poppins"/>
          <w:sz w:val="20"/>
          <w:szCs w:val="20"/>
        </w:rPr>
        <w:t xml:space="preserve">           /            /   2026</w:t>
      </w:r>
    </w:p>
    <w:p w14:paraId="6E54AD3A" w14:textId="77777777" w:rsidR="00210A87" w:rsidRPr="00AF6DA9" w:rsidRDefault="00210A87" w:rsidP="00AF6DA9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B2B1675" w14:textId="44E29360" w:rsidR="00AE7725" w:rsidRPr="00AF6DA9" w:rsidRDefault="00210A87" w:rsidP="0036786A">
      <w:pPr>
        <w:spacing w:after="0" w:line="240" w:lineRule="auto"/>
        <w:rPr>
          <w:rFonts w:ascii="Poppins" w:hAnsi="Poppins" w:cs="Poppins"/>
          <w:i/>
          <w:sz w:val="20"/>
          <w:szCs w:val="20"/>
        </w:rPr>
      </w:pPr>
      <w:r w:rsidRPr="00AF6DA9">
        <w:rPr>
          <w:rFonts w:ascii="Poppins" w:hAnsi="Poppins" w:cs="Poppins"/>
          <w:sz w:val="20"/>
          <w:szCs w:val="20"/>
        </w:rPr>
        <w:t>Nom et Signature</w:t>
      </w:r>
    </w:p>
    <w:p w14:paraId="6F096B6E" w14:textId="77777777" w:rsidR="00AE7725" w:rsidRPr="00AF6DA9" w:rsidRDefault="00AE7725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576B4E93" w14:textId="77777777" w:rsidR="00AE7725" w:rsidRPr="00AF6DA9" w:rsidRDefault="00AE7725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4AB241BB" w14:textId="77777777" w:rsidR="00AE7725" w:rsidRDefault="00AE7725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3A7957C0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5C282CCD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0C4B9C54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28E45493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5A8D4AF1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7980DA96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5F4EA0EE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6680AECA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71BE5D89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2F174F06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2C3F7591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198E1418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7AA59D14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3E880998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03E4D37B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7C91BF31" w14:textId="77777777" w:rsidR="008B6C1C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7E60ACC3" w14:textId="77777777" w:rsidR="008B6C1C" w:rsidRPr="00AF6DA9" w:rsidRDefault="008B6C1C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33908517" w14:textId="77777777" w:rsidR="00AE7725" w:rsidRPr="00AF6DA9" w:rsidRDefault="00AE7725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</w:p>
    <w:p w14:paraId="15A409A2" w14:textId="498FE01F" w:rsidR="004E40A5" w:rsidRDefault="004E40A5" w:rsidP="00AF6DA9">
      <w:pPr>
        <w:spacing w:after="0"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AF6DA9">
        <w:rPr>
          <w:rFonts w:ascii="Poppins" w:hAnsi="Poppins" w:cs="Poppins"/>
          <w:i/>
          <w:sz w:val="20"/>
          <w:szCs w:val="20"/>
        </w:rPr>
        <w:t xml:space="preserve">Les informations contenues dans ce formulaire sont destinées à permettre le suivi administratif de la demande. Conformément à la loi n° 78-17 du 6/01/1978 relative à l’informatique, aux fichiers et aux libertés, vous disposez du droit d’accès et de rectification des données qui vous concernent. Vous pouvez exercer ces droits en adressant votre demande à </w:t>
      </w:r>
      <w:hyperlink r:id="rId9" w:history="1">
        <w:r w:rsidR="007C7945" w:rsidRPr="00166ECE">
          <w:rPr>
            <w:rStyle w:val="Lienhypertexte"/>
            <w:rFonts w:ascii="Poppins" w:hAnsi="Poppins" w:cs="Poppins"/>
            <w:i/>
            <w:sz w:val="20"/>
            <w:szCs w:val="20"/>
          </w:rPr>
          <w:t>accueil@larochesurforon.fr</w:t>
        </w:r>
      </w:hyperlink>
      <w:r w:rsidRPr="00AF6DA9">
        <w:rPr>
          <w:rFonts w:ascii="Poppins" w:hAnsi="Poppins" w:cs="Poppins"/>
          <w:i/>
          <w:sz w:val="20"/>
          <w:szCs w:val="20"/>
        </w:rPr>
        <w:t>.</w:t>
      </w:r>
    </w:p>
    <w:p w14:paraId="0C76C8CA" w14:textId="76CC26EC" w:rsidR="007C7945" w:rsidRPr="001A1D68" w:rsidRDefault="007C7945" w:rsidP="007C7945">
      <w:pPr>
        <w:spacing w:after="0" w:line="240" w:lineRule="auto"/>
        <w:jc w:val="center"/>
        <w:rPr>
          <w:rFonts w:ascii="Poppins" w:hAnsi="Poppins" w:cs="Poppins"/>
          <w:b/>
          <w:i/>
          <w:sz w:val="20"/>
          <w:szCs w:val="20"/>
        </w:rPr>
      </w:pPr>
      <w:r w:rsidRPr="001A1D68">
        <w:rPr>
          <w:rFonts w:ascii="Poppins" w:hAnsi="Poppins" w:cs="Poppins"/>
          <w:b/>
          <w:i/>
          <w:sz w:val="20"/>
          <w:szCs w:val="20"/>
        </w:rPr>
        <w:lastRenderedPageBreak/>
        <w:t>ANNEXE – LES EVENEMENTS DE L’ETE AU PLAIN CHATEAU</w:t>
      </w:r>
    </w:p>
    <w:p w14:paraId="718A9414" w14:textId="77777777" w:rsidR="007C7945" w:rsidRDefault="007C7945" w:rsidP="007C7945">
      <w:pPr>
        <w:spacing w:after="0" w:line="240" w:lineRule="auto"/>
        <w:jc w:val="center"/>
        <w:rPr>
          <w:rFonts w:ascii="Poppins" w:hAnsi="Poppins" w:cs="Poppins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7C7945" w14:paraId="5B30A034" w14:textId="77777777" w:rsidTr="007C7945">
        <w:tc>
          <w:tcPr>
            <w:tcW w:w="4984" w:type="dxa"/>
          </w:tcPr>
          <w:p w14:paraId="2E889DB2" w14:textId="2E8FD040" w:rsidR="007C7945" w:rsidRP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Dates d</w:t>
            </w:r>
            <w:r w:rsidRPr="007C7945">
              <w:rPr>
                <w:rFonts w:ascii="Poppins" w:hAnsi="Poppins" w:cs="Poppins"/>
                <w:sz w:val="20"/>
                <w:szCs w:val="20"/>
              </w:rPr>
              <w:t xml:space="preserve">urant </w:t>
            </w:r>
            <w:r>
              <w:rPr>
                <w:rFonts w:ascii="Poppins" w:hAnsi="Poppins" w:cs="Poppins"/>
                <w:sz w:val="20"/>
                <w:szCs w:val="20"/>
              </w:rPr>
              <w:t>lesquelles</w:t>
            </w:r>
            <w:r w:rsidRPr="007C7945">
              <w:rPr>
                <w:rFonts w:ascii="Poppins" w:hAnsi="Poppins" w:cs="Poppins"/>
                <w:sz w:val="20"/>
                <w:szCs w:val="20"/>
              </w:rPr>
              <w:t xml:space="preserve"> des évènements à forte influence seront organisés</w:t>
            </w:r>
          </w:p>
        </w:tc>
        <w:tc>
          <w:tcPr>
            <w:tcW w:w="4984" w:type="dxa"/>
          </w:tcPr>
          <w:p w14:paraId="4A167919" w14:textId="10DC7CA3" w:rsidR="007C7945" w:rsidRP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Dates d</w:t>
            </w:r>
            <w:r w:rsidRPr="007C7945">
              <w:rPr>
                <w:rFonts w:ascii="Poppins" w:hAnsi="Poppins" w:cs="Poppins"/>
                <w:sz w:val="20"/>
                <w:szCs w:val="20"/>
              </w:rPr>
              <w:t>urant l</w:t>
            </w:r>
            <w:r>
              <w:rPr>
                <w:rFonts w:ascii="Poppins" w:hAnsi="Poppins" w:cs="Poppins"/>
                <w:sz w:val="20"/>
                <w:szCs w:val="20"/>
              </w:rPr>
              <w:t>es</w:t>
            </w:r>
            <w:r w:rsidRPr="007C7945">
              <w:rPr>
                <w:rFonts w:ascii="Poppins" w:hAnsi="Poppins" w:cs="Poppins"/>
                <w:sz w:val="20"/>
                <w:szCs w:val="20"/>
              </w:rPr>
              <w:t>quel</w:t>
            </w:r>
            <w:r>
              <w:rPr>
                <w:rFonts w:ascii="Poppins" w:hAnsi="Poppins" w:cs="Poppins"/>
                <w:sz w:val="20"/>
                <w:szCs w:val="20"/>
              </w:rPr>
              <w:t>les</w:t>
            </w:r>
            <w:r w:rsidRPr="007C7945">
              <w:rPr>
                <w:rFonts w:ascii="Poppins" w:hAnsi="Poppins" w:cs="Poppins"/>
                <w:sz w:val="20"/>
                <w:szCs w:val="20"/>
              </w:rPr>
              <w:t xml:space="preserve"> l’installation dans le Parc du Château ne sera pas possible</w:t>
            </w:r>
          </w:p>
        </w:tc>
      </w:tr>
      <w:tr w:rsidR="007C7945" w14:paraId="3B40D2C3" w14:textId="77777777" w:rsidTr="007C7945">
        <w:tc>
          <w:tcPr>
            <w:tcW w:w="4984" w:type="dxa"/>
          </w:tcPr>
          <w:p w14:paraId="14038A17" w14:textId="1201008E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Dim 5 juillet – DJ set</w:t>
            </w:r>
          </w:p>
          <w:p w14:paraId="0194C4EB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Mer 8 juillet – activité sportive et loisir</w:t>
            </w:r>
          </w:p>
          <w:p w14:paraId="4D669366" w14:textId="06F75639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Sam 18 juillet – Scène ouverte</w:t>
            </w:r>
          </w:p>
          <w:p w14:paraId="5E443031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Mer 19 août – ciné plein air</w:t>
            </w:r>
          </w:p>
          <w:p w14:paraId="1B02C0B8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Sam 22 août – salon bien-être</w:t>
            </w:r>
          </w:p>
          <w:p w14:paraId="4DE86A30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Mer 26 août – Scène ouverte</w:t>
            </w:r>
          </w:p>
          <w:p w14:paraId="018AE942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Sam 29 août – Journée famille</w:t>
            </w:r>
          </w:p>
          <w:p w14:paraId="44A98C02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Dim 30 août – DJ set</w:t>
            </w:r>
          </w:p>
          <w:p w14:paraId="1AD3C839" w14:textId="77777777" w:rsidR="001A1D68" w:rsidRDefault="001A1D68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  <w:p w14:paraId="737EC8D9" w14:textId="1E948476" w:rsidR="001A1D68" w:rsidRPr="001A1D68" w:rsidRDefault="001A1D68" w:rsidP="001A1D68">
            <w:pPr>
              <w:jc w:val="center"/>
              <w:rPr>
                <w:rFonts w:ascii="Poppins" w:hAnsi="Poppins" w:cs="Poppins"/>
                <w:i/>
                <w:sz w:val="20"/>
                <w:szCs w:val="20"/>
              </w:rPr>
            </w:pPr>
            <w:r w:rsidRPr="001A1D68">
              <w:rPr>
                <w:rFonts w:ascii="Poppins" w:hAnsi="Poppins" w:cs="Poppins"/>
                <w:i/>
                <w:sz w:val="20"/>
                <w:szCs w:val="20"/>
              </w:rPr>
              <w:t xml:space="preserve">En dehors de ces jours des activités sont organisées ponctuellement </w:t>
            </w:r>
            <w:r>
              <w:rPr>
                <w:rFonts w:ascii="Poppins" w:hAnsi="Poppins" w:cs="Poppins"/>
                <w:i/>
                <w:sz w:val="20"/>
                <w:szCs w:val="20"/>
              </w:rPr>
              <w:t>sur une partie</w:t>
            </w:r>
            <w:r w:rsidRPr="001A1D68">
              <w:rPr>
                <w:rFonts w:ascii="Poppins" w:hAnsi="Poppins" w:cs="Poppins"/>
                <w:i/>
                <w:sz w:val="20"/>
                <w:szCs w:val="20"/>
              </w:rPr>
              <w:t xml:space="preserve"> de la journée</w:t>
            </w:r>
          </w:p>
        </w:tc>
        <w:tc>
          <w:tcPr>
            <w:tcW w:w="4984" w:type="dxa"/>
          </w:tcPr>
          <w:p w14:paraId="7283A285" w14:textId="77777777" w:rsidR="007C7945" w:rsidRDefault="007C7945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Sam 25 et Dim 26 Juillet</w:t>
            </w:r>
            <w:r>
              <w:rPr>
                <w:rFonts w:ascii="Poppins" w:hAnsi="Poppins" w:cs="Poppins"/>
                <w:sz w:val="20"/>
                <w:szCs w:val="20"/>
              </w:rPr>
              <w:br/>
              <w:t>Dim 16 août</w:t>
            </w:r>
          </w:p>
          <w:p w14:paraId="61EC247E" w14:textId="7A8E9995" w:rsidR="007C7945" w:rsidRPr="007C7945" w:rsidRDefault="001A1D68" w:rsidP="007C794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Dim</w:t>
            </w:r>
            <w:r w:rsidR="007C7945">
              <w:rPr>
                <w:rFonts w:ascii="Poppins" w:hAnsi="Poppins" w:cs="Poppins"/>
                <w:sz w:val="20"/>
                <w:szCs w:val="20"/>
              </w:rPr>
              <w:t xml:space="preserve"> 23 août</w:t>
            </w:r>
          </w:p>
        </w:tc>
      </w:tr>
    </w:tbl>
    <w:p w14:paraId="10FE3348" w14:textId="77777777" w:rsidR="007C7945" w:rsidRPr="00AF6DA9" w:rsidRDefault="007C7945" w:rsidP="007C7945">
      <w:pPr>
        <w:spacing w:after="0" w:line="240" w:lineRule="auto"/>
        <w:jc w:val="center"/>
        <w:rPr>
          <w:rFonts w:ascii="Poppins" w:hAnsi="Poppins" w:cs="Poppins"/>
          <w:i/>
          <w:sz w:val="20"/>
          <w:szCs w:val="20"/>
        </w:rPr>
      </w:pPr>
    </w:p>
    <w:sectPr w:rsidR="007C7945" w:rsidRPr="00AF6DA9" w:rsidSect="004E40A5">
      <w:footerReference w:type="default" r:id="rId10"/>
      <w:pgSz w:w="11906" w:h="16838"/>
      <w:pgMar w:top="1247" w:right="851" w:bottom="1077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D8BFF" w14:textId="77777777" w:rsidR="008208EA" w:rsidRDefault="008208EA" w:rsidP="004E7957">
      <w:pPr>
        <w:spacing w:after="0" w:line="240" w:lineRule="auto"/>
      </w:pPr>
      <w:r>
        <w:separator/>
      </w:r>
    </w:p>
  </w:endnote>
  <w:endnote w:type="continuationSeparator" w:id="0">
    <w:p w14:paraId="3878B1D6" w14:textId="77777777" w:rsidR="008208EA" w:rsidRDefault="008208EA" w:rsidP="004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10040264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837378738"/>
          <w:docPartObj>
            <w:docPartGallery w:val="Page Numbers (Top of Page)"/>
            <w:docPartUnique/>
          </w:docPartObj>
        </w:sdtPr>
        <w:sdtEndPr/>
        <w:sdtContent>
          <w:p w14:paraId="1BAE5ABB" w14:textId="6B97745D" w:rsidR="008208EA" w:rsidRPr="005F7B82" w:rsidRDefault="008208EA">
            <w:pPr>
              <w:pStyle w:val="Pieddepage"/>
              <w:jc w:val="right"/>
              <w:rPr>
                <w:rFonts w:ascii="Arial Narrow" w:hAnsi="Arial Narrow"/>
              </w:rPr>
            </w:pPr>
            <w:r w:rsidRPr="005F7B82">
              <w:rPr>
                <w:rFonts w:ascii="Arial Narrow" w:hAnsi="Arial Narrow"/>
                <w:color w:val="4F81BD" w:themeColor="accent1"/>
              </w:rPr>
              <w:t>AAP Food truck</w:t>
            </w:r>
            <w:r>
              <w:rPr>
                <w:rFonts w:ascii="Arial Narrow" w:hAnsi="Arial Narrow"/>
                <w:color w:val="4F81BD" w:themeColor="accent1"/>
              </w:rPr>
              <w:t xml:space="preserve"> 2025</w:t>
            </w:r>
            <w:r w:rsidRPr="005F7B82">
              <w:rPr>
                <w:rFonts w:ascii="Arial Narrow" w:hAnsi="Arial Narrow"/>
                <w:color w:val="4F81BD" w:themeColor="accent1"/>
              </w:rPr>
              <w:t xml:space="preserve"> </w:t>
            </w:r>
            <w:r w:rsidRPr="005F7B82">
              <w:rPr>
                <w:rFonts w:ascii="Arial Narrow" w:hAnsi="Arial Narrow"/>
              </w:rPr>
              <w:t xml:space="preserve">| </w:t>
            </w:r>
            <w:r w:rsidRPr="005F7B82">
              <w:rPr>
                <w:rFonts w:ascii="Arial Narrow" w:hAnsi="Arial Narrow"/>
                <w:color w:val="4F81BD" w:themeColor="accent1"/>
              </w:rPr>
              <w:t>Page</w:t>
            </w:r>
            <w:r w:rsidRPr="005F7B82">
              <w:rPr>
                <w:rFonts w:ascii="Arial Narrow" w:hAnsi="Arial Narrow"/>
              </w:rPr>
              <w:t xml:space="preserve"> </w: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5F7B82">
              <w:rPr>
                <w:rFonts w:ascii="Arial Narrow" w:hAnsi="Arial Narrow"/>
                <w:b/>
                <w:bCs/>
              </w:rPr>
              <w:instrText>PAGE</w:instrTex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1A1D68">
              <w:rPr>
                <w:rFonts w:ascii="Arial Narrow" w:hAnsi="Arial Narrow"/>
                <w:b/>
                <w:bCs/>
                <w:noProof/>
              </w:rPr>
              <w:t>4</w: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5F7B82">
              <w:rPr>
                <w:rFonts w:ascii="Arial Narrow" w:hAnsi="Arial Narrow"/>
              </w:rPr>
              <w:t xml:space="preserve"> sur </w: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5F7B82">
              <w:rPr>
                <w:rFonts w:ascii="Arial Narrow" w:hAnsi="Arial Narrow"/>
                <w:b/>
                <w:bCs/>
              </w:rPr>
              <w:instrText>NUMPAGES</w:instrTex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1A1D68">
              <w:rPr>
                <w:rFonts w:ascii="Arial Narrow" w:hAnsi="Arial Narrow"/>
                <w:b/>
                <w:bCs/>
                <w:noProof/>
              </w:rPr>
              <w:t>4</w:t>
            </w:r>
            <w:r w:rsidRPr="005F7B82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B22C21" w14:textId="77777777" w:rsidR="008208EA" w:rsidRPr="001F7B0A" w:rsidRDefault="008208EA" w:rsidP="00B01303">
    <w:pPr>
      <w:spacing w:after="0"/>
      <w:rPr>
        <w:rFonts w:ascii="Arial" w:hAnsi="Arial" w:cs="Arial"/>
        <w:sz w:val="20"/>
        <w:szCs w:val="20"/>
      </w:rPr>
    </w:pPr>
  </w:p>
  <w:p w14:paraId="39B0398C" w14:textId="77777777" w:rsidR="008208EA" w:rsidRDefault="008208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67FC" w14:textId="77777777" w:rsidR="008208EA" w:rsidRDefault="008208EA" w:rsidP="004E7957">
      <w:pPr>
        <w:spacing w:after="0" w:line="240" w:lineRule="auto"/>
      </w:pPr>
      <w:r>
        <w:separator/>
      </w:r>
    </w:p>
  </w:footnote>
  <w:footnote w:type="continuationSeparator" w:id="0">
    <w:p w14:paraId="01884F92" w14:textId="77777777" w:rsidR="008208EA" w:rsidRDefault="008208EA" w:rsidP="004E7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73A24"/>
    <w:multiLevelType w:val="multilevel"/>
    <w:tmpl w:val="AF1E9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952FE1"/>
    <w:multiLevelType w:val="hybridMultilevel"/>
    <w:tmpl w:val="F86E5260"/>
    <w:lvl w:ilvl="0" w:tplc="155CD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F1858"/>
    <w:multiLevelType w:val="hybridMultilevel"/>
    <w:tmpl w:val="F0FC9E14"/>
    <w:lvl w:ilvl="0" w:tplc="F4FC1DCE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0754B"/>
    <w:multiLevelType w:val="hybridMultilevel"/>
    <w:tmpl w:val="DB62EC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1682"/>
    <w:multiLevelType w:val="hybridMultilevel"/>
    <w:tmpl w:val="5ED4837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585A4205"/>
    <w:multiLevelType w:val="hybridMultilevel"/>
    <w:tmpl w:val="DAEE8B1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9F6F6C"/>
    <w:multiLevelType w:val="hybridMultilevel"/>
    <w:tmpl w:val="D81A0E36"/>
    <w:lvl w:ilvl="0" w:tplc="155CD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A5599"/>
    <w:multiLevelType w:val="hybridMultilevel"/>
    <w:tmpl w:val="373A03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870F7"/>
    <w:multiLevelType w:val="hybridMultilevel"/>
    <w:tmpl w:val="4B6856BC"/>
    <w:lvl w:ilvl="0" w:tplc="7EC23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B4"/>
    <w:rsid w:val="00000C3C"/>
    <w:rsid w:val="00000F52"/>
    <w:rsid w:val="000049F8"/>
    <w:rsid w:val="00017950"/>
    <w:rsid w:val="00024C59"/>
    <w:rsid w:val="00026835"/>
    <w:rsid w:val="0002767E"/>
    <w:rsid w:val="00042A44"/>
    <w:rsid w:val="00056A67"/>
    <w:rsid w:val="00067BE3"/>
    <w:rsid w:val="000712B1"/>
    <w:rsid w:val="0007402D"/>
    <w:rsid w:val="000A0A5A"/>
    <w:rsid w:val="000B3981"/>
    <w:rsid w:val="000E0077"/>
    <w:rsid w:val="000E2750"/>
    <w:rsid w:val="000F3566"/>
    <w:rsid w:val="000F7041"/>
    <w:rsid w:val="00101B20"/>
    <w:rsid w:val="00114F45"/>
    <w:rsid w:val="00121477"/>
    <w:rsid w:val="0012367B"/>
    <w:rsid w:val="00123B20"/>
    <w:rsid w:val="00126807"/>
    <w:rsid w:val="00137214"/>
    <w:rsid w:val="0015328A"/>
    <w:rsid w:val="00154BF4"/>
    <w:rsid w:val="00156663"/>
    <w:rsid w:val="001568D7"/>
    <w:rsid w:val="00180653"/>
    <w:rsid w:val="0019186C"/>
    <w:rsid w:val="00192ABE"/>
    <w:rsid w:val="001A1D68"/>
    <w:rsid w:val="001B06D7"/>
    <w:rsid w:val="001B653E"/>
    <w:rsid w:val="001D5E3A"/>
    <w:rsid w:val="001E3E7C"/>
    <w:rsid w:val="001F64C1"/>
    <w:rsid w:val="001F7B0A"/>
    <w:rsid w:val="00210A87"/>
    <w:rsid w:val="002130AB"/>
    <w:rsid w:val="00216D6E"/>
    <w:rsid w:val="00220C64"/>
    <w:rsid w:val="00230AEB"/>
    <w:rsid w:val="00233857"/>
    <w:rsid w:val="0023775C"/>
    <w:rsid w:val="0025248E"/>
    <w:rsid w:val="002707F0"/>
    <w:rsid w:val="0027178B"/>
    <w:rsid w:val="002A2C5C"/>
    <w:rsid w:val="002B22B2"/>
    <w:rsid w:val="002B57AF"/>
    <w:rsid w:val="002C3017"/>
    <w:rsid w:val="002C6F01"/>
    <w:rsid w:val="00305FE8"/>
    <w:rsid w:val="00310413"/>
    <w:rsid w:val="003355FE"/>
    <w:rsid w:val="00350826"/>
    <w:rsid w:val="00361A2C"/>
    <w:rsid w:val="0036786A"/>
    <w:rsid w:val="003723AD"/>
    <w:rsid w:val="003B6162"/>
    <w:rsid w:val="003D3AF0"/>
    <w:rsid w:val="003F0F8D"/>
    <w:rsid w:val="003F5FF3"/>
    <w:rsid w:val="00411C68"/>
    <w:rsid w:val="00413B1D"/>
    <w:rsid w:val="004144B7"/>
    <w:rsid w:val="00416978"/>
    <w:rsid w:val="00421AD1"/>
    <w:rsid w:val="004445B2"/>
    <w:rsid w:val="004746B5"/>
    <w:rsid w:val="00481F5C"/>
    <w:rsid w:val="004A2B68"/>
    <w:rsid w:val="004A67E5"/>
    <w:rsid w:val="004E40A5"/>
    <w:rsid w:val="004E7957"/>
    <w:rsid w:val="004F0A35"/>
    <w:rsid w:val="00506007"/>
    <w:rsid w:val="005068BF"/>
    <w:rsid w:val="00517BD6"/>
    <w:rsid w:val="0052179F"/>
    <w:rsid w:val="00525E6F"/>
    <w:rsid w:val="00533F12"/>
    <w:rsid w:val="005A0E3B"/>
    <w:rsid w:val="005A79A5"/>
    <w:rsid w:val="005A7E58"/>
    <w:rsid w:val="005C1324"/>
    <w:rsid w:val="005E6C6E"/>
    <w:rsid w:val="005F7B82"/>
    <w:rsid w:val="006065CE"/>
    <w:rsid w:val="00612B54"/>
    <w:rsid w:val="00622BBB"/>
    <w:rsid w:val="00624A2F"/>
    <w:rsid w:val="006273E1"/>
    <w:rsid w:val="006473BE"/>
    <w:rsid w:val="00655135"/>
    <w:rsid w:val="0068698F"/>
    <w:rsid w:val="006B7291"/>
    <w:rsid w:val="006C3969"/>
    <w:rsid w:val="006C6EDA"/>
    <w:rsid w:val="006D6CA5"/>
    <w:rsid w:val="006D7E4A"/>
    <w:rsid w:val="0071215A"/>
    <w:rsid w:val="007224BE"/>
    <w:rsid w:val="0073451C"/>
    <w:rsid w:val="00744744"/>
    <w:rsid w:val="00751F17"/>
    <w:rsid w:val="007561B9"/>
    <w:rsid w:val="00756220"/>
    <w:rsid w:val="007833D1"/>
    <w:rsid w:val="00786FEE"/>
    <w:rsid w:val="007C7945"/>
    <w:rsid w:val="007D76BD"/>
    <w:rsid w:val="0080613C"/>
    <w:rsid w:val="008208EA"/>
    <w:rsid w:val="008337A7"/>
    <w:rsid w:val="008519E1"/>
    <w:rsid w:val="0087741F"/>
    <w:rsid w:val="0088126B"/>
    <w:rsid w:val="008A26B7"/>
    <w:rsid w:val="008B6C1C"/>
    <w:rsid w:val="008C4B22"/>
    <w:rsid w:val="008E05EA"/>
    <w:rsid w:val="008F0231"/>
    <w:rsid w:val="009074B0"/>
    <w:rsid w:val="0093345E"/>
    <w:rsid w:val="009568F1"/>
    <w:rsid w:val="009600BB"/>
    <w:rsid w:val="009638DE"/>
    <w:rsid w:val="00963B97"/>
    <w:rsid w:val="0097067E"/>
    <w:rsid w:val="00983EEE"/>
    <w:rsid w:val="00987E3B"/>
    <w:rsid w:val="00994AF9"/>
    <w:rsid w:val="009C0E39"/>
    <w:rsid w:val="009C5F9B"/>
    <w:rsid w:val="009D2A55"/>
    <w:rsid w:val="009D7F8E"/>
    <w:rsid w:val="009E7E94"/>
    <w:rsid w:val="00A025E6"/>
    <w:rsid w:val="00A03A69"/>
    <w:rsid w:val="00A128B0"/>
    <w:rsid w:val="00A13CD3"/>
    <w:rsid w:val="00A23BE1"/>
    <w:rsid w:val="00A43511"/>
    <w:rsid w:val="00A60417"/>
    <w:rsid w:val="00A61487"/>
    <w:rsid w:val="00A7023D"/>
    <w:rsid w:val="00A7792F"/>
    <w:rsid w:val="00A974D0"/>
    <w:rsid w:val="00A97E6B"/>
    <w:rsid w:val="00AA1C54"/>
    <w:rsid w:val="00AA2D3F"/>
    <w:rsid w:val="00AA59ED"/>
    <w:rsid w:val="00AA6CB7"/>
    <w:rsid w:val="00AC409F"/>
    <w:rsid w:val="00AC5656"/>
    <w:rsid w:val="00AD1CCC"/>
    <w:rsid w:val="00AE7725"/>
    <w:rsid w:val="00AF6DA9"/>
    <w:rsid w:val="00B01303"/>
    <w:rsid w:val="00B1133A"/>
    <w:rsid w:val="00B11ECC"/>
    <w:rsid w:val="00B32D8B"/>
    <w:rsid w:val="00B4011C"/>
    <w:rsid w:val="00B47B11"/>
    <w:rsid w:val="00B613CC"/>
    <w:rsid w:val="00B63827"/>
    <w:rsid w:val="00B954E9"/>
    <w:rsid w:val="00B96AFC"/>
    <w:rsid w:val="00B97FFB"/>
    <w:rsid w:val="00BD11B0"/>
    <w:rsid w:val="00BE5DA4"/>
    <w:rsid w:val="00BF020B"/>
    <w:rsid w:val="00BF35FA"/>
    <w:rsid w:val="00BF47EF"/>
    <w:rsid w:val="00BF485C"/>
    <w:rsid w:val="00C03ABF"/>
    <w:rsid w:val="00C05174"/>
    <w:rsid w:val="00C10A08"/>
    <w:rsid w:val="00C20881"/>
    <w:rsid w:val="00C34AB4"/>
    <w:rsid w:val="00C432E2"/>
    <w:rsid w:val="00C62055"/>
    <w:rsid w:val="00C81581"/>
    <w:rsid w:val="00CB1727"/>
    <w:rsid w:val="00CB350B"/>
    <w:rsid w:val="00CC41F4"/>
    <w:rsid w:val="00CC42B7"/>
    <w:rsid w:val="00CE1AF8"/>
    <w:rsid w:val="00CE47B4"/>
    <w:rsid w:val="00D0460E"/>
    <w:rsid w:val="00D05C97"/>
    <w:rsid w:val="00D25FBE"/>
    <w:rsid w:val="00D274CE"/>
    <w:rsid w:val="00D3314D"/>
    <w:rsid w:val="00D40055"/>
    <w:rsid w:val="00D4229C"/>
    <w:rsid w:val="00D607B9"/>
    <w:rsid w:val="00D60D8B"/>
    <w:rsid w:val="00D62C85"/>
    <w:rsid w:val="00D9161D"/>
    <w:rsid w:val="00D971B3"/>
    <w:rsid w:val="00DC04BF"/>
    <w:rsid w:val="00DC5350"/>
    <w:rsid w:val="00DE11EA"/>
    <w:rsid w:val="00DE6980"/>
    <w:rsid w:val="00DE6CD5"/>
    <w:rsid w:val="00DF3AD0"/>
    <w:rsid w:val="00E01CA0"/>
    <w:rsid w:val="00E131C2"/>
    <w:rsid w:val="00E1468A"/>
    <w:rsid w:val="00E20B8C"/>
    <w:rsid w:val="00E46ECB"/>
    <w:rsid w:val="00E73413"/>
    <w:rsid w:val="00E737A5"/>
    <w:rsid w:val="00E9639C"/>
    <w:rsid w:val="00EE0732"/>
    <w:rsid w:val="00EE2903"/>
    <w:rsid w:val="00EE3AF2"/>
    <w:rsid w:val="00EE4469"/>
    <w:rsid w:val="00EF0123"/>
    <w:rsid w:val="00EF3E16"/>
    <w:rsid w:val="00F304AD"/>
    <w:rsid w:val="00F324E8"/>
    <w:rsid w:val="00F348E2"/>
    <w:rsid w:val="00F5570C"/>
    <w:rsid w:val="00F61D41"/>
    <w:rsid w:val="00F856BB"/>
    <w:rsid w:val="00F90704"/>
    <w:rsid w:val="00F965E9"/>
    <w:rsid w:val="00F96E1D"/>
    <w:rsid w:val="00FA103F"/>
    <w:rsid w:val="00FC4737"/>
    <w:rsid w:val="00FD02B0"/>
    <w:rsid w:val="00FD3A32"/>
    <w:rsid w:val="00FF2A1A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4BC629"/>
  <w15:docId w15:val="{E32A4ADB-D3BC-41C0-8A25-EF6E1C7C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5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AB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9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355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55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55F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55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55F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5F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130AB"/>
    <w:rPr>
      <w:color w:val="0000FF" w:themeColor="hyperlink"/>
      <w:u w:val="single"/>
    </w:rPr>
  </w:style>
  <w:style w:type="paragraph" w:customStyle="1" w:styleId="pf0">
    <w:name w:val="pf0"/>
    <w:basedOn w:val="Normal"/>
    <w:rsid w:val="0048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481F5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7957"/>
  </w:style>
  <w:style w:type="paragraph" w:styleId="Pieddepage">
    <w:name w:val="footer"/>
    <w:basedOn w:val="Normal"/>
    <w:link w:val="PieddepageCar"/>
    <w:uiPriority w:val="99"/>
    <w:unhideWhenUsed/>
    <w:rsid w:val="004E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7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cueil@larochesurfo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F34C-777A-4C20-B4F1-7713DD20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4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Utilisateur</cp:lastModifiedBy>
  <cp:revision>17</cp:revision>
  <cp:lastPrinted>2025-02-13T14:36:00Z</cp:lastPrinted>
  <dcterms:created xsi:type="dcterms:W3CDTF">2025-02-04T11:53:00Z</dcterms:created>
  <dcterms:modified xsi:type="dcterms:W3CDTF">2026-04-13T14:03:00Z</dcterms:modified>
</cp:coreProperties>
</file>